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1B" w:rsidRPr="00AC519C" w:rsidRDefault="006D101B" w:rsidP="00AC519C">
      <w:pPr>
        <w:pStyle w:val="1"/>
        <w:spacing w:line="480" w:lineRule="auto"/>
        <w:jc w:val="center"/>
        <w:rPr>
          <w:rFonts w:asciiTheme="majorEastAsia" w:eastAsiaTheme="majorEastAsia" w:hAnsiTheme="majorEastAsia"/>
          <w:b/>
          <w:color w:val="000000"/>
          <w:sz w:val="36"/>
        </w:rPr>
      </w:pPr>
      <w:r w:rsidRPr="00AC519C">
        <w:rPr>
          <w:rFonts w:asciiTheme="majorEastAsia" w:eastAsiaTheme="majorEastAsia" w:hAnsiTheme="majorEastAsia" w:hint="eastAsia"/>
          <w:b/>
          <w:color w:val="000000"/>
          <w:sz w:val="36"/>
        </w:rPr>
        <w:t>201</w:t>
      </w:r>
      <w:r w:rsidR="00AC7F94">
        <w:rPr>
          <w:rFonts w:asciiTheme="majorEastAsia" w:eastAsiaTheme="majorEastAsia" w:hAnsiTheme="majorEastAsia" w:hint="eastAsia"/>
          <w:b/>
          <w:color w:val="000000"/>
          <w:sz w:val="36"/>
        </w:rPr>
        <w:t>8</w:t>
      </w:r>
      <w:r w:rsidR="00C01313">
        <w:rPr>
          <w:rFonts w:asciiTheme="majorEastAsia" w:eastAsiaTheme="majorEastAsia" w:hAnsiTheme="majorEastAsia" w:hint="eastAsia"/>
          <w:b/>
          <w:color w:val="000000"/>
          <w:sz w:val="36"/>
        </w:rPr>
        <w:t>年</w:t>
      </w:r>
      <w:r w:rsidRPr="00AC519C">
        <w:rPr>
          <w:rFonts w:asciiTheme="majorEastAsia" w:eastAsiaTheme="majorEastAsia" w:hAnsiTheme="majorEastAsia" w:hint="eastAsia"/>
          <w:b/>
          <w:color w:val="000000"/>
          <w:sz w:val="36"/>
        </w:rPr>
        <w:t>人本中国论坛</w:t>
      </w:r>
      <w:r w:rsidR="00D9272C">
        <w:rPr>
          <w:rFonts w:asciiTheme="majorEastAsia" w:eastAsiaTheme="majorEastAsia" w:hAnsiTheme="majorEastAsia" w:hint="eastAsia"/>
          <w:b/>
          <w:color w:val="000000"/>
          <w:sz w:val="36"/>
        </w:rPr>
        <w:t>会刊</w:t>
      </w:r>
      <w:r w:rsidRPr="00AC519C">
        <w:rPr>
          <w:rFonts w:asciiTheme="majorEastAsia" w:eastAsiaTheme="majorEastAsia" w:hAnsiTheme="majorEastAsia" w:hint="eastAsia"/>
          <w:b/>
          <w:color w:val="000000"/>
          <w:sz w:val="36"/>
        </w:rPr>
        <w:t>合作协议</w:t>
      </w:r>
    </w:p>
    <w:p w:rsidR="006D101B" w:rsidRPr="00AC7F94" w:rsidRDefault="006D101B" w:rsidP="00AC519C">
      <w:pPr>
        <w:pStyle w:val="1"/>
        <w:spacing w:line="480" w:lineRule="auto"/>
        <w:rPr>
          <w:rFonts w:asciiTheme="minorEastAsia" w:eastAsiaTheme="minorEastAsia" w:hAnsiTheme="minorEastAsia"/>
          <w:b/>
          <w:color w:val="000000"/>
        </w:rPr>
      </w:pPr>
      <w:r w:rsidRPr="00AC7F94">
        <w:rPr>
          <w:rFonts w:asciiTheme="minorEastAsia" w:eastAsiaTheme="minorEastAsia" w:hAnsiTheme="minorEastAsia" w:hint="eastAsia"/>
          <w:b/>
          <w:color w:val="000000"/>
        </w:rPr>
        <w:t>甲方：</w:t>
      </w:r>
      <w:r w:rsidR="00AC7F94" w:rsidRPr="00AC7F94">
        <w:rPr>
          <w:rFonts w:hint="eastAsia"/>
          <w:b/>
        </w:rPr>
        <w:t>北京响谷科技发展有限公司</w:t>
      </w:r>
    </w:p>
    <w:p w:rsidR="006D101B" w:rsidRDefault="006D101B" w:rsidP="00AC519C">
      <w:pPr>
        <w:spacing w:line="480" w:lineRule="auto"/>
        <w:ind w:leftChars="-1" w:left="-2" w:firstLine="1"/>
        <w:rPr>
          <w:rFonts w:asciiTheme="minorEastAsia" w:eastAsiaTheme="minorEastAsia" w:hAnsiTheme="minorEastAsia" w:cs="Arial" w:hint="eastAsia"/>
          <w:b/>
          <w:color w:val="000000" w:themeColor="text1"/>
        </w:rPr>
      </w:pPr>
      <w:r w:rsidRPr="00AC519C">
        <w:rPr>
          <w:rFonts w:asciiTheme="minorEastAsia" w:eastAsiaTheme="minorEastAsia" w:hAnsiTheme="minorEastAsia" w:hint="eastAsia"/>
          <w:b/>
          <w:color w:val="000000"/>
        </w:rPr>
        <w:t>地址：</w:t>
      </w:r>
      <w:r w:rsidRPr="00AC519C">
        <w:rPr>
          <w:rFonts w:asciiTheme="minorEastAsia" w:eastAsiaTheme="minorEastAsia" w:hAnsiTheme="minorEastAsia" w:cs="Arial" w:hint="eastAsia"/>
          <w:b/>
          <w:color w:val="000000" w:themeColor="text1"/>
        </w:rPr>
        <w:t>北京</w:t>
      </w:r>
      <w:r w:rsidR="00C01313">
        <w:rPr>
          <w:rFonts w:asciiTheme="minorEastAsia" w:eastAsiaTheme="minorEastAsia" w:hAnsiTheme="minorEastAsia" w:cs="Arial" w:hint="eastAsia"/>
          <w:b/>
          <w:color w:val="000000" w:themeColor="text1"/>
        </w:rPr>
        <w:t>丰台区丰管路16号9</w:t>
      </w:r>
      <w:r w:rsidRPr="00AC519C">
        <w:rPr>
          <w:rFonts w:asciiTheme="minorEastAsia" w:eastAsiaTheme="minorEastAsia" w:hAnsiTheme="minorEastAsia" w:cs="Arial" w:hint="eastAsia"/>
          <w:b/>
          <w:color w:val="000000" w:themeColor="text1"/>
        </w:rPr>
        <w:t>号</w:t>
      </w:r>
      <w:r w:rsidR="00C01313">
        <w:rPr>
          <w:rFonts w:asciiTheme="minorEastAsia" w:eastAsiaTheme="minorEastAsia" w:hAnsiTheme="minorEastAsia" w:cs="Arial" w:hint="eastAsia"/>
          <w:b/>
          <w:color w:val="000000" w:themeColor="text1"/>
        </w:rPr>
        <w:t>楼西国贸大厦5033</w:t>
      </w:r>
    </w:p>
    <w:p w:rsidR="000D5945" w:rsidRPr="00AC519C" w:rsidRDefault="000D5945" w:rsidP="00AC519C">
      <w:pPr>
        <w:spacing w:line="480" w:lineRule="auto"/>
        <w:ind w:leftChars="-1" w:left="-2" w:firstLine="1"/>
        <w:rPr>
          <w:rFonts w:asciiTheme="minorEastAsia" w:eastAsiaTheme="minorEastAsia" w:hAnsiTheme="minorEastAsia" w:cs="Arial"/>
          <w:b/>
          <w:color w:val="000000" w:themeColor="text1"/>
        </w:rPr>
      </w:pPr>
      <w:r>
        <w:rPr>
          <w:rFonts w:asciiTheme="minorEastAsia" w:eastAsiaTheme="minorEastAsia" w:hAnsiTheme="minorEastAsia" w:hint="eastAsia"/>
          <w:b/>
          <w:color w:val="000000"/>
        </w:rPr>
        <w:t>电话：010-68339252</w:t>
      </w:r>
    </w:p>
    <w:p w:rsidR="00465038" w:rsidRPr="00AC519C" w:rsidRDefault="006D101B" w:rsidP="00AC519C">
      <w:pPr>
        <w:pStyle w:val="1"/>
        <w:spacing w:line="480" w:lineRule="auto"/>
        <w:rPr>
          <w:rFonts w:asciiTheme="minorEastAsia" w:eastAsiaTheme="minorEastAsia" w:hAnsiTheme="minorEastAsia"/>
          <w:b/>
          <w:color w:val="000000"/>
        </w:rPr>
      </w:pPr>
      <w:r w:rsidRPr="00AC519C">
        <w:rPr>
          <w:rFonts w:asciiTheme="minorEastAsia" w:eastAsiaTheme="minorEastAsia" w:hAnsiTheme="minorEastAsia" w:hint="eastAsia"/>
          <w:b/>
          <w:color w:val="000000"/>
        </w:rPr>
        <w:t>乙方：</w:t>
      </w:r>
    </w:p>
    <w:p w:rsidR="006D101B" w:rsidRDefault="006D101B" w:rsidP="00AC519C">
      <w:pPr>
        <w:pStyle w:val="1"/>
        <w:spacing w:line="480" w:lineRule="auto"/>
        <w:rPr>
          <w:rFonts w:asciiTheme="minorEastAsia" w:eastAsiaTheme="minorEastAsia" w:hAnsiTheme="minorEastAsia" w:hint="eastAsia"/>
          <w:b/>
          <w:color w:val="000000"/>
        </w:rPr>
      </w:pPr>
      <w:r w:rsidRPr="00AC519C">
        <w:rPr>
          <w:rFonts w:asciiTheme="minorEastAsia" w:eastAsiaTheme="minorEastAsia" w:hAnsiTheme="minorEastAsia" w:hint="eastAsia"/>
          <w:b/>
          <w:color w:val="000000"/>
        </w:rPr>
        <w:t>地址：</w:t>
      </w:r>
    </w:p>
    <w:p w:rsidR="000D5945" w:rsidRPr="00AC519C" w:rsidRDefault="000D5945" w:rsidP="00AC519C">
      <w:pPr>
        <w:pStyle w:val="1"/>
        <w:spacing w:line="480" w:lineRule="auto"/>
        <w:rPr>
          <w:rFonts w:asciiTheme="minorEastAsia" w:eastAsiaTheme="minorEastAsia" w:hAnsiTheme="minorEastAsia"/>
          <w:b/>
          <w:color w:val="000000"/>
        </w:rPr>
      </w:pPr>
      <w:r>
        <w:rPr>
          <w:rFonts w:asciiTheme="minorEastAsia" w:eastAsiaTheme="minorEastAsia" w:hAnsiTheme="minorEastAsia" w:hint="eastAsia"/>
          <w:b/>
          <w:color w:val="000000"/>
        </w:rPr>
        <w:t>电话：</w:t>
      </w:r>
    </w:p>
    <w:p w:rsidR="006D101B" w:rsidRPr="00AC7F94" w:rsidRDefault="00AC7F94" w:rsidP="00AC7F94">
      <w:pPr>
        <w:spacing w:line="480" w:lineRule="auto"/>
      </w:pPr>
      <w:r w:rsidRPr="00AC7F94">
        <w:rPr>
          <w:rFonts w:hint="eastAsia"/>
        </w:rPr>
        <w:t>北京响谷科技发展有限公司是中国人力资源开发研究会企业人才分会授权开展该协会的品牌建设、会员发展服务、企业培训、评优表彰、论坛活动等工作的战略合作公司，是“</w:t>
      </w:r>
      <w:r>
        <w:rPr>
          <w:rFonts w:hint="eastAsia"/>
        </w:rPr>
        <w:t>2018</w:t>
      </w:r>
      <w:r>
        <w:rPr>
          <w:rFonts w:hint="eastAsia"/>
        </w:rPr>
        <w:t>年人本中国论坛</w:t>
      </w:r>
      <w:r w:rsidRPr="00AC7F94">
        <w:rPr>
          <w:rFonts w:hint="eastAsia"/>
        </w:rPr>
        <w:t>”</w:t>
      </w:r>
      <w:r>
        <w:rPr>
          <w:rFonts w:hint="eastAsia"/>
        </w:rPr>
        <w:t>的</w:t>
      </w:r>
      <w:r w:rsidRPr="00AC7F94">
        <w:rPr>
          <w:rFonts w:hint="eastAsia"/>
        </w:rPr>
        <w:t>完全执行公司。</w:t>
      </w:r>
      <w:r w:rsidR="006D101B" w:rsidRPr="00AC7F94">
        <w:rPr>
          <w:rFonts w:hint="eastAsia"/>
        </w:rPr>
        <w:t>本着互惠、互利</w:t>
      </w:r>
      <w:r w:rsidR="00AC519C" w:rsidRPr="00AC7F94">
        <w:rPr>
          <w:rFonts w:hint="eastAsia"/>
        </w:rPr>
        <w:t>、</w:t>
      </w:r>
      <w:r w:rsidR="006D101B" w:rsidRPr="00AC7F94">
        <w:rPr>
          <w:rFonts w:hint="eastAsia"/>
        </w:rPr>
        <w:t>共同发展的原则，经双方友好协商，就</w:t>
      </w:r>
      <w:r w:rsidR="007061DD" w:rsidRPr="00AC7F94">
        <w:rPr>
          <w:rFonts w:hint="eastAsia"/>
        </w:rPr>
        <w:t>甲方</w:t>
      </w:r>
      <w:r w:rsidR="006D101B" w:rsidRPr="00AC7F94">
        <w:rPr>
          <w:rFonts w:hint="eastAsia"/>
        </w:rPr>
        <w:t>201</w:t>
      </w:r>
      <w:r>
        <w:rPr>
          <w:rFonts w:hint="eastAsia"/>
        </w:rPr>
        <w:t>8</w:t>
      </w:r>
      <w:r w:rsidR="006D101B" w:rsidRPr="00AC7F94">
        <w:rPr>
          <w:rFonts w:hint="eastAsia"/>
        </w:rPr>
        <w:t>年</w:t>
      </w:r>
      <w:r w:rsidR="007B5379">
        <w:rPr>
          <w:rFonts w:hint="eastAsia"/>
        </w:rPr>
        <w:t>5</w:t>
      </w:r>
      <w:r w:rsidR="007B5379">
        <w:rPr>
          <w:rFonts w:hint="eastAsia"/>
        </w:rPr>
        <w:t>月</w:t>
      </w:r>
      <w:r w:rsidR="006D101B" w:rsidRPr="00AC7F94">
        <w:rPr>
          <w:rFonts w:hint="eastAsia"/>
        </w:rPr>
        <w:t>2</w:t>
      </w:r>
      <w:r w:rsidR="00F03EE0" w:rsidRPr="00AC7F94">
        <w:rPr>
          <w:rFonts w:hint="eastAsia"/>
        </w:rPr>
        <w:t>7</w:t>
      </w:r>
      <w:r w:rsidR="006D101B" w:rsidRPr="00AC7F94">
        <w:rPr>
          <w:rFonts w:hint="eastAsia"/>
        </w:rPr>
        <w:t>日在北京辽宁大厦举办的“</w:t>
      </w:r>
      <w:r w:rsidR="00981CEC" w:rsidRPr="00AC7F94">
        <w:rPr>
          <w:rFonts w:hint="eastAsia"/>
        </w:rPr>
        <w:t>201</w:t>
      </w:r>
      <w:r>
        <w:rPr>
          <w:rFonts w:hint="eastAsia"/>
        </w:rPr>
        <w:t>8</w:t>
      </w:r>
      <w:r>
        <w:rPr>
          <w:rFonts w:hint="eastAsia"/>
        </w:rPr>
        <w:t>年</w:t>
      </w:r>
      <w:r w:rsidR="00981CEC" w:rsidRPr="00AC7F94">
        <w:rPr>
          <w:rFonts w:hint="eastAsia"/>
        </w:rPr>
        <w:t>人本中国</w:t>
      </w:r>
      <w:r w:rsidR="0009041C" w:rsidRPr="00AC7F94">
        <w:rPr>
          <w:rFonts w:hint="eastAsia"/>
        </w:rPr>
        <w:t>论坛</w:t>
      </w:r>
      <w:r w:rsidR="003716D1" w:rsidRPr="00AC7F94">
        <w:rPr>
          <w:rFonts w:hint="eastAsia"/>
        </w:rPr>
        <w:t>”</w:t>
      </w:r>
      <w:r w:rsidR="006D101B" w:rsidRPr="00AC7F94">
        <w:rPr>
          <w:rFonts w:hint="eastAsia"/>
        </w:rPr>
        <w:t>（以下称论坛）</w:t>
      </w:r>
      <w:r w:rsidR="00D9272C" w:rsidRPr="00AC7F94">
        <w:rPr>
          <w:rFonts w:hint="eastAsia"/>
        </w:rPr>
        <w:t>会刊</w:t>
      </w:r>
      <w:r w:rsidR="006D101B" w:rsidRPr="00AC7F94">
        <w:rPr>
          <w:rFonts w:hint="eastAsia"/>
        </w:rPr>
        <w:t>合作事宜，达成如下协议：</w:t>
      </w:r>
    </w:p>
    <w:p w:rsidR="007061DD" w:rsidRPr="00CC4101" w:rsidRDefault="007061DD" w:rsidP="00AC519C">
      <w:pPr>
        <w:pStyle w:val="1"/>
        <w:spacing w:line="480" w:lineRule="auto"/>
        <w:rPr>
          <w:rFonts w:asciiTheme="minorEastAsia" w:eastAsiaTheme="minorEastAsia" w:hAnsiTheme="minorEastAsia"/>
          <w:b/>
          <w:color w:val="000000"/>
        </w:rPr>
      </w:pPr>
      <w:r w:rsidRPr="00CC4101">
        <w:rPr>
          <w:rFonts w:asciiTheme="minorEastAsia" w:eastAsiaTheme="minorEastAsia" w:hAnsiTheme="minorEastAsia" w:hint="eastAsia"/>
          <w:b/>
          <w:color w:val="000000"/>
        </w:rPr>
        <w:t>甲方</w:t>
      </w:r>
      <w:r w:rsidR="00F50FF1">
        <w:rPr>
          <w:rFonts w:asciiTheme="minorEastAsia" w:eastAsiaTheme="minorEastAsia" w:hAnsiTheme="minorEastAsia" w:hint="eastAsia"/>
          <w:b/>
          <w:color w:val="000000"/>
        </w:rPr>
        <w:t>的</w:t>
      </w:r>
      <w:r w:rsidRPr="00CC4101">
        <w:rPr>
          <w:rFonts w:asciiTheme="minorEastAsia" w:eastAsiaTheme="minorEastAsia" w:hAnsiTheme="minorEastAsia" w:hint="eastAsia"/>
          <w:b/>
          <w:color w:val="000000"/>
        </w:rPr>
        <w:t>权利</w:t>
      </w:r>
      <w:r w:rsidR="00F50FF1">
        <w:rPr>
          <w:rFonts w:asciiTheme="minorEastAsia" w:eastAsiaTheme="minorEastAsia" w:hAnsiTheme="minorEastAsia" w:hint="eastAsia"/>
          <w:b/>
          <w:color w:val="000000"/>
        </w:rPr>
        <w:t>和</w:t>
      </w:r>
      <w:r w:rsidRPr="00CC4101">
        <w:rPr>
          <w:rFonts w:asciiTheme="minorEastAsia" w:eastAsiaTheme="minorEastAsia" w:hAnsiTheme="minorEastAsia" w:hint="eastAsia"/>
          <w:b/>
          <w:color w:val="000000"/>
        </w:rPr>
        <w:t>义务</w:t>
      </w:r>
    </w:p>
    <w:p w:rsidR="007061DD" w:rsidRPr="00CC4101" w:rsidRDefault="007061DD" w:rsidP="00AC519C">
      <w:pPr>
        <w:spacing w:line="480" w:lineRule="auto"/>
        <w:rPr>
          <w:rFonts w:asciiTheme="minorEastAsia" w:eastAsiaTheme="minorEastAsia" w:hAnsiTheme="minorEastAsia" w:cs="宋体"/>
          <w:color w:val="000000"/>
        </w:rPr>
      </w:pPr>
      <w:r w:rsidRPr="00CC4101">
        <w:rPr>
          <w:rFonts w:asciiTheme="minorEastAsia" w:eastAsiaTheme="minorEastAsia" w:hAnsiTheme="minorEastAsia" w:cs="宋体" w:hint="eastAsia"/>
          <w:color w:val="000000"/>
        </w:rPr>
        <w:t>1、为乙方提供</w:t>
      </w:r>
      <w:r w:rsidR="00D9272C">
        <w:rPr>
          <w:rFonts w:asciiTheme="minorEastAsia" w:hAnsiTheme="minorEastAsia" w:hint="eastAsia"/>
        </w:rPr>
        <w:t>论坛会刊内页整版</w:t>
      </w:r>
      <w:r w:rsidR="00D9272C" w:rsidRPr="00031466">
        <w:rPr>
          <w:rFonts w:asciiTheme="minorEastAsia" w:hAnsiTheme="minorEastAsia" w:hint="eastAsia"/>
        </w:rPr>
        <w:t>彩色广告（内容由企业提供，主办方审核）</w:t>
      </w:r>
      <w:r w:rsidRPr="00CC4101">
        <w:rPr>
          <w:rFonts w:asciiTheme="minorEastAsia" w:eastAsiaTheme="minorEastAsia" w:hAnsiTheme="minorEastAsia" w:cs="宋体" w:hint="eastAsia"/>
          <w:color w:val="000000"/>
        </w:rPr>
        <w:t>；</w:t>
      </w:r>
    </w:p>
    <w:p w:rsidR="007061DD" w:rsidRDefault="007061DD" w:rsidP="00AC519C">
      <w:pPr>
        <w:spacing w:line="480" w:lineRule="auto"/>
        <w:rPr>
          <w:rFonts w:asciiTheme="minorEastAsia" w:eastAsiaTheme="minorEastAsia" w:hAnsiTheme="minorEastAsia" w:cs="宋体"/>
          <w:color w:val="000000"/>
        </w:rPr>
      </w:pPr>
      <w:r w:rsidRPr="00CC4101">
        <w:rPr>
          <w:rFonts w:asciiTheme="minorEastAsia" w:eastAsiaTheme="minorEastAsia" w:hAnsiTheme="minorEastAsia" w:hint="eastAsia"/>
          <w:color w:val="000000"/>
        </w:rPr>
        <w:t>2、</w:t>
      </w:r>
      <w:r w:rsidR="00AC7F94">
        <w:rPr>
          <w:rFonts w:asciiTheme="minorEastAsia" w:eastAsiaTheme="minorEastAsia" w:hAnsiTheme="minorEastAsia" w:hint="eastAsia"/>
          <w:color w:val="000000"/>
        </w:rPr>
        <w:t>为</w:t>
      </w:r>
      <w:r w:rsidRPr="00CC4101">
        <w:rPr>
          <w:rFonts w:asciiTheme="minorEastAsia" w:eastAsiaTheme="minorEastAsia" w:hAnsiTheme="minorEastAsia" w:cs="宋体" w:hint="eastAsia"/>
          <w:color w:val="000000"/>
        </w:rPr>
        <w:t>乙方</w:t>
      </w:r>
      <w:r w:rsidR="00AC7F94" w:rsidRPr="00CC4101">
        <w:rPr>
          <w:rFonts w:asciiTheme="minorEastAsia" w:eastAsiaTheme="minorEastAsia" w:hAnsiTheme="minorEastAsia" w:cs="宋体" w:hint="eastAsia"/>
          <w:color w:val="000000"/>
        </w:rPr>
        <w:t>提供</w:t>
      </w:r>
      <w:r w:rsidR="003716D1">
        <w:rPr>
          <w:rFonts w:asciiTheme="minorEastAsia" w:eastAsiaTheme="minorEastAsia" w:hAnsiTheme="minorEastAsia" w:cs="宋体" w:hint="eastAsia"/>
          <w:color w:val="000000"/>
        </w:rPr>
        <w:t>2</w:t>
      </w:r>
      <w:r w:rsidRPr="00CC4101">
        <w:rPr>
          <w:rFonts w:asciiTheme="minorEastAsia" w:eastAsiaTheme="minorEastAsia" w:hAnsiTheme="minorEastAsia" w:cs="宋体" w:hint="eastAsia"/>
          <w:color w:val="000000"/>
        </w:rPr>
        <w:t>个免费参会名额，但交通、住宿、用餐自行负责；</w:t>
      </w:r>
    </w:p>
    <w:p w:rsidR="0023237D" w:rsidRPr="00CC4101" w:rsidRDefault="0023237D" w:rsidP="00AC519C">
      <w:pPr>
        <w:spacing w:line="480" w:lineRule="auto"/>
        <w:rPr>
          <w:rFonts w:asciiTheme="minorEastAsia" w:eastAsiaTheme="minorEastAsia" w:hAnsiTheme="minorEastAsia" w:cs="宋体"/>
          <w:color w:val="000000"/>
        </w:rPr>
      </w:pPr>
      <w:r>
        <w:rPr>
          <w:rFonts w:asciiTheme="minorEastAsia" w:eastAsiaTheme="minorEastAsia" w:hAnsiTheme="minorEastAsia" w:cs="宋体" w:hint="eastAsia"/>
          <w:color w:val="000000"/>
        </w:rPr>
        <w:t>3、甲方多渠道推广本次活动会刊。</w:t>
      </w:r>
    </w:p>
    <w:p w:rsidR="006D101B" w:rsidRPr="00CC4101" w:rsidRDefault="006D101B" w:rsidP="00AC519C">
      <w:pPr>
        <w:pStyle w:val="1"/>
        <w:spacing w:line="480" w:lineRule="auto"/>
        <w:rPr>
          <w:rFonts w:asciiTheme="minorEastAsia" w:eastAsiaTheme="minorEastAsia" w:hAnsiTheme="minorEastAsia"/>
          <w:b/>
          <w:color w:val="000000"/>
        </w:rPr>
      </w:pPr>
      <w:r w:rsidRPr="00CC4101">
        <w:rPr>
          <w:rFonts w:asciiTheme="minorEastAsia" w:eastAsiaTheme="minorEastAsia" w:hAnsiTheme="minorEastAsia" w:hint="eastAsia"/>
          <w:b/>
          <w:color w:val="000000"/>
        </w:rPr>
        <w:t>乙方</w:t>
      </w:r>
      <w:r w:rsidR="00F50FF1">
        <w:rPr>
          <w:rFonts w:asciiTheme="minorEastAsia" w:eastAsiaTheme="minorEastAsia" w:hAnsiTheme="minorEastAsia" w:hint="eastAsia"/>
          <w:b/>
          <w:color w:val="000000"/>
        </w:rPr>
        <w:t>的</w:t>
      </w:r>
      <w:r w:rsidRPr="00CC4101">
        <w:rPr>
          <w:rFonts w:asciiTheme="minorEastAsia" w:eastAsiaTheme="minorEastAsia" w:hAnsiTheme="minorEastAsia" w:hint="eastAsia"/>
          <w:b/>
          <w:color w:val="000000"/>
        </w:rPr>
        <w:t>权利义务</w:t>
      </w:r>
    </w:p>
    <w:p w:rsidR="006D101B"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1、甲</w:t>
      </w:r>
      <w:r w:rsidR="00911067" w:rsidRPr="00CC4101">
        <w:rPr>
          <w:rFonts w:asciiTheme="minorEastAsia" w:eastAsiaTheme="minorEastAsia" w:hAnsiTheme="minorEastAsia" w:hint="eastAsia"/>
          <w:color w:val="000000"/>
        </w:rPr>
        <w:t>方同意并签订本协议后</w:t>
      </w:r>
      <w:r w:rsidRPr="00CC4101">
        <w:rPr>
          <w:rFonts w:asciiTheme="minorEastAsia" w:eastAsiaTheme="minorEastAsia" w:hAnsiTheme="minorEastAsia" w:hint="eastAsia"/>
          <w:color w:val="000000"/>
        </w:rPr>
        <w:t>乙方付款。</w:t>
      </w:r>
    </w:p>
    <w:p w:rsidR="006D101B"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2、本协议项下，在乙方下述范围内，允许甲方使用乙方企业标识等有关信息。</w:t>
      </w:r>
    </w:p>
    <w:p w:rsidR="006D101B"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2.1甲方在本协议约定的宣传推广活动的促销信息中；</w:t>
      </w:r>
    </w:p>
    <w:p w:rsidR="006D101B"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2.2甲方向</w:t>
      </w:r>
      <w:r w:rsidR="007E7CDB" w:rsidRPr="00CC4101">
        <w:rPr>
          <w:rFonts w:asciiTheme="minorEastAsia" w:eastAsiaTheme="minorEastAsia" w:hAnsiTheme="minorEastAsia" w:hint="eastAsia"/>
          <w:color w:val="000000"/>
        </w:rPr>
        <w:t>乙</w:t>
      </w:r>
      <w:r w:rsidRPr="00CC4101">
        <w:rPr>
          <w:rFonts w:asciiTheme="minorEastAsia" w:eastAsiaTheme="minorEastAsia" w:hAnsiTheme="minorEastAsia" w:hint="eastAsia"/>
          <w:color w:val="000000"/>
        </w:rPr>
        <w:t>方提供的推广物料的设计元素中</w:t>
      </w:r>
      <w:r w:rsidR="00F50FF1">
        <w:rPr>
          <w:rFonts w:asciiTheme="minorEastAsia" w:eastAsiaTheme="minorEastAsia" w:hAnsiTheme="minorEastAsia" w:hint="eastAsia"/>
          <w:color w:val="000000"/>
        </w:rPr>
        <w:t>，</w:t>
      </w:r>
      <w:r w:rsidR="00C20AB2">
        <w:rPr>
          <w:rFonts w:asciiTheme="minorEastAsia" w:eastAsiaTheme="minorEastAsia" w:hAnsiTheme="minorEastAsia" w:hint="eastAsia"/>
          <w:color w:val="000000"/>
        </w:rPr>
        <w:t>本次活动会刊</w:t>
      </w:r>
      <w:r w:rsidRPr="00CC4101">
        <w:rPr>
          <w:rFonts w:asciiTheme="minorEastAsia" w:eastAsiaTheme="minorEastAsia" w:hAnsiTheme="minorEastAsia" w:hint="eastAsia"/>
          <w:color w:val="000000"/>
        </w:rPr>
        <w:t>；</w:t>
      </w:r>
    </w:p>
    <w:p w:rsidR="006D101B"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2.3甲方开展的涉及促销活动的其</w:t>
      </w:r>
      <w:r w:rsidR="007061DD" w:rsidRPr="00CC4101">
        <w:rPr>
          <w:rFonts w:asciiTheme="minorEastAsia" w:eastAsiaTheme="minorEastAsia" w:hAnsiTheme="minorEastAsia" w:hint="eastAsia"/>
          <w:color w:val="000000"/>
        </w:rPr>
        <w:t>它</w:t>
      </w:r>
      <w:r w:rsidRPr="00CC4101">
        <w:rPr>
          <w:rFonts w:asciiTheme="minorEastAsia" w:eastAsiaTheme="minorEastAsia" w:hAnsiTheme="minorEastAsia" w:hint="eastAsia"/>
          <w:color w:val="000000"/>
        </w:rPr>
        <w:t>经</w:t>
      </w:r>
      <w:r w:rsidR="007E7CDB" w:rsidRPr="00CC4101">
        <w:rPr>
          <w:rFonts w:asciiTheme="minorEastAsia" w:eastAsiaTheme="minorEastAsia" w:hAnsiTheme="minorEastAsia" w:hint="eastAsia"/>
          <w:color w:val="000000"/>
        </w:rPr>
        <w:t>乙</w:t>
      </w:r>
      <w:r w:rsidRPr="00CC4101">
        <w:rPr>
          <w:rFonts w:asciiTheme="minorEastAsia" w:eastAsiaTheme="minorEastAsia" w:hAnsiTheme="minorEastAsia" w:hint="eastAsia"/>
          <w:color w:val="000000"/>
        </w:rPr>
        <w:t>方书面确认的宣传信息或资料中。</w:t>
      </w:r>
    </w:p>
    <w:p w:rsidR="006D101B" w:rsidRPr="00CC4101" w:rsidRDefault="006D101B" w:rsidP="00026E0F">
      <w:pPr>
        <w:pStyle w:val="1"/>
        <w:spacing w:line="480" w:lineRule="auto"/>
        <w:rPr>
          <w:rFonts w:asciiTheme="minorEastAsia" w:eastAsiaTheme="minorEastAsia" w:hAnsiTheme="minorEastAsia"/>
        </w:rPr>
      </w:pPr>
      <w:r w:rsidRPr="00CC4101">
        <w:rPr>
          <w:rFonts w:asciiTheme="minorEastAsia" w:eastAsiaTheme="minorEastAsia" w:hAnsiTheme="minorEastAsia" w:hint="eastAsia"/>
          <w:color w:val="000000"/>
        </w:rPr>
        <w:t>3、</w:t>
      </w:r>
      <w:r w:rsidRPr="00CC4101">
        <w:rPr>
          <w:rFonts w:asciiTheme="minorEastAsia" w:eastAsiaTheme="minorEastAsia" w:hAnsiTheme="minorEastAsia" w:hint="eastAsia"/>
        </w:rPr>
        <w:t>在</w:t>
      </w:r>
      <w:r w:rsidR="00AC7F94">
        <w:rPr>
          <w:rFonts w:asciiTheme="minorEastAsia" w:eastAsiaTheme="minorEastAsia" w:hAnsiTheme="minorEastAsia" w:hint="eastAsia"/>
        </w:rPr>
        <w:t>5</w:t>
      </w:r>
      <w:r w:rsidRPr="00CC4101">
        <w:rPr>
          <w:rFonts w:asciiTheme="minorEastAsia" w:eastAsiaTheme="minorEastAsia" w:hAnsiTheme="minorEastAsia" w:hint="eastAsia"/>
        </w:rPr>
        <w:t>月</w:t>
      </w:r>
      <w:r w:rsidR="00AC7F94">
        <w:rPr>
          <w:rFonts w:asciiTheme="minorEastAsia" w:eastAsiaTheme="minorEastAsia" w:hAnsiTheme="minorEastAsia" w:hint="eastAsia"/>
        </w:rPr>
        <w:t>10</w:t>
      </w:r>
      <w:r w:rsidRPr="00CC4101">
        <w:rPr>
          <w:rFonts w:asciiTheme="minorEastAsia" w:eastAsiaTheme="minorEastAsia" w:hAnsiTheme="minorEastAsia" w:hint="eastAsia"/>
        </w:rPr>
        <w:t>日前向甲方提供展</w:t>
      </w:r>
      <w:r w:rsidR="000D5945">
        <w:rPr>
          <w:rFonts w:asciiTheme="minorEastAsia" w:eastAsiaTheme="minorEastAsia" w:hAnsiTheme="minorEastAsia" w:hint="eastAsia"/>
        </w:rPr>
        <w:t>设计好的（必须满足印刷质量）会刊内页彩页，彩页</w:t>
      </w:r>
      <w:r w:rsidR="00026E0F">
        <w:rPr>
          <w:rFonts w:asciiTheme="minorEastAsia" w:eastAsiaTheme="minorEastAsia" w:hAnsiTheme="minorEastAsia" w:hint="eastAsia"/>
        </w:rPr>
        <w:t>宽210mm，高290mm，四边出血3mm.</w:t>
      </w:r>
    </w:p>
    <w:p w:rsidR="006D101B" w:rsidRPr="00CC4101" w:rsidRDefault="006D101B" w:rsidP="00AC519C">
      <w:pPr>
        <w:pStyle w:val="1"/>
        <w:spacing w:line="480" w:lineRule="auto"/>
        <w:rPr>
          <w:rFonts w:asciiTheme="minorEastAsia" w:eastAsiaTheme="minorEastAsia" w:hAnsiTheme="minorEastAsia"/>
          <w:b/>
          <w:color w:val="000000"/>
        </w:rPr>
      </w:pPr>
      <w:r w:rsidRPr="00CC4101">
        <w:rPr>
          <w:rFonts w:asciiTheme="minorEastAsia" w:eastAsiaTheme="minorEastAsia" w:hAnsiTheme="minorEastAsia" w:hint="eastAsia"/>
          <w:b/>
          <w:color w:val="000000"/>
        </w:rPr>
        <w:t>费用结算与支付</w:t>
      </w:r>
    </w:p>
    <w:p w:rsidR="006D101B" w:rsidRPr="00CC4101" w:rsidRDefault="006D101B" w:rsidP="00AC519C">
      <w:pPr>
        <w:spacing w:line="480" w:lineRule="auto"/>
        <w:rPr>
          <w:rFonts w:asciiTheme="minorEastAsia" w:eastAsiaTheme="minorEastAsia" w:hAnsiTheme="minorEastAsia"/>
        </w:rPr>
      </w:pPr>
      <w:bookmarkStart w:id="0" w:name="OLE_LINK6"/>
      <w:bookmarkStart w:id="1" w:name="OLE_LINK7"/>
      <w:r w:rsidRPr="00CC4101">
        <w:rPr>
          <w:rFonts w:asciiTheme="minorEastAsia" w:eastAsiaTheme="minorEastAsia" w:hAnsiTheme="minorEastAsia" w:hint="eastAsia"/>
        </w:rPr>
        <w:t>1、合作推广费用总额</w:t>
      </w:r>
      <w:bookmarkEnd w:id="0"/>
      <w:bookmarkEnd w:id="1"/>
      <w:r w:rsidRPr="00CC4101">
        <w:rPr>
          <w:rFonts w:asciiTheme="minorEastAsia" w:eastAsiaTheme="minorEastAsia" w:hAnsiTheme="minorEastAsia" w:hint="eastAsia"/>
        </w:rPr>
        <w:t>：人民币</w:t>
      </w:r>
      <w:r w:rsidR="00743949">
        <w:rPr>
          <w:rFonts w:asciiTheme="minorEastAsia" w:eastAsiaTheme="minorEastAsia" w:hAnsiTheme="minorEastAsia" w:hint="eastAsia"/>
        </w:rPr>
        <w:t>8</w:t>
      </w:r>
      <w:r w:rsidR="00911067" w:rsidRPr="00CC4101">
        <w:rPr>
          <w:rFonts w:asciiTheme="minorEastAsia" w:eastAsiaTheme="minorEastAsia" w:hAnsiTheme="minorEastAsia" w:hint="eastAsia"/>
        </w:rPr>
        <w:t>0</w:t>
      </w:r>
      <w:r w:rsidR="006D6AA7" w:rsidRPr="00CC4101">
        <w:rPr>
          <w:rFonts w:asciiTheme="minorEastAsia" w:eastAsiaTheme="minorEastAsia" w:hAnsiTheme="minorEastAsia" w:hint="eastAsia"/>
        </w:rPr>
        <w:t>0</w:t>
      </w:r>
      <w:r w:rsidRPr="00CC4101">
        <w:rPr>
          <w:rFonts w:asciiTheme="minorEastAsia" w:eastAsiaTheme="minorEastAsia" w:hAnsiTheme="minorEastAsia" w:hint="eastAsia"/>
        </w:rPr>
        <w:t>00</w:t>
      </w:r>
      <w:r w:rsidR="007B5379">
        <w:rPr>
          <w:rFonts w:asciiTheme="minorEastAsia" w:eastAsiaTheme="minorEastAsia" w:hAnsiTheme="minorEastAsia" w:hint="eastAsia"/>
        </w:rPr>
        <w:t>元整（</w:t>
      </w:r>
      <w:r w:rsidRPr="00CC4101">
        <w:rPr>
          <w:rFonts w:asciiTheme="minorEastAsia" w:eastAsiaTheme="minorEastAsia" w:hAnsiTheme="minorEastAsia" w:hint="eastAsia"/>
        </w:rPr>
        <w:t>大写：</w:t>
      </w:r>
      <w:r w:rsidR="00CF171A">
        <w:rPr>
          <w:rFonts w:asciiTheme="minorEastAsia" w:eastAsiaTheme="minorEastAsia" w:hAnsiTheme="minorEastAsia" w:hint="eastAsia"/>
        </w:rPr>
        <w:t>捌</w:t>
      </w:r>
      <w:r w:rsidR="00026E0F">
        <w:rPr>
          <w:rFonts w:asciiTheme="minorEastAsia" w:eastAsiaTheme="minorEastAsia" w:hAnsiTheme="minorEastAsia" w:hint="eastAsia"/>
        </w:rPr>
        <w:t>仟</w:t>
      </w:r>
      <w:r w:rsidRPr="00CC4101">
        <w:rPr>
          <w:rFonts w:asciiTheme="minorEastAsia" w:eastAsiaTheme="minorEastAsia" w:hAnsiTheme="minorEastAsia" w:hint="eastAsia"/>
        </w:rPr>
        <w:t>元整）。</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lastRenderedPageBreak/>
        <w:t>2、双方签订协议</w:t>
      </w:r>
      <w:r w:rsidR="005D5883">
        <w:rPr>
          <w:rFonts w:asciiTheme="minorEastAsia" w:eastAsiaTheme="minorEastAsia" w:hAnsiTheme="minorEastAsia" w:hint="eastAsia"/>
        </w:rPr>
        <w:t>后</w:t>
      </w:r>
      <w:r w:rsidRPr="00CC4101">
        <w:rPr>
          <w:rFonts w:asciiTheme="minorEastAsia" w:eastAsiaTheme="minorEastAsia" w:hAnsiTheme="minorEastAsia" w:hint="eastAsia"/>
        </w:rPr>
        <w:t>5日内，乙方付款。</w:t>
      </w:r>
    </w:p>
    <w:p w:rsidR="005D5883"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3、</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方指定收款账户信息如下：</w:t>
      </w:r>
    </w:p>
    <w:p w:rsidR="00743949" w:rsidRDefault="00743949" w:rsidP="00743949">
      <w:pPr>
        <w:spacing w:line="480" w:lineRule="auto"/>
        <w:rPr>
          <w:rFonts w:asciiTheme="minorEastAsia" w:hAnsiTheme="minorEastAsia"/>
        </w:rPr>
      </w:pPr>
      <w:r>
        <w:rPr>
          <w:rFonts w:asciiTheme="minorEastAsia" w:hAnsiTheme="minorEastAsia" w:hint="eastAsia"/>
        </w:rPr>
        <w:t>开户名称：北京响谷科技发展有限公司</w:t>
      </w:r>
    </w:p>
    <w:p w:rsidR="00743949" w:rsidRDefault="00743949" w:rsidP="00743949">
      <w:pPr>
        <w:spacing w:line="480" w:lineRule="auto"/>
        <w:rPr>
          <w:rFonts w:asciiTheme="minorEastAsia" w:hAnsiTheme="minorEastAsia"/>
        </w:rPr>
      </w:pPr>
      <w:r>
        <w:rPr>
          <w:rFonts w:asciiTheme="minorEastAsia" w:hAnsiTheme="minorEastAsia" w:hint="eastAsia"/>
        </w:rPr>
        <w:t>开户银行：招商银行北京北三环支行</w:t>
      </w:r>
    </w:p>
    <w:p w:rsidR="00743949" w:rsidRDefault="00743949" w:rsidP="00743949">
      <w:pPr>
        <w:spacing w:line="480" w:lineRule="auto"/>
        <w:rPr>
          <w:rFonts w:asciiTheme="minorEastAsia" w:hAnsiTheme="minorEastAsia"/>
        </w:rPr>
      </w:pPr>
      <w:r>
        <w:rPr>
          <w:rFonts w:asciiTheme="minorEastAsia" w:hAnsiTheme="minorEastAsia" w:hint="eastAsia"/>
        </w:rPr>
        <w:t>开户账号：1109 2987 2510 201</w:t>
      </w:r>
    </w:p>
    <w:p w:rsidR="006D101B" w:rsidRPr="00CC4101" w:rsidRDefault="00C20AB2" w:rsidP="00AC519C">
      <w:pPr>
        <w:spacing w:line="480" w:lineRule="auto"/>
        <w:rPr>
          <w:rFonts w:asciiTheme="minorEastAsia" w:eastAsiaTheme="minorEastAsia" w:hAnsiTheme="minorEastAsia"/>
        </w:rPr>
      </w:pPr>
      <w:r>
        <w:rPr>
          <w:rFonts w:asciiTheme="minorEastAsia" w:eastAsiaTheme="minorEastAsia" w:hAnsiTheme="minorEastAsia" w:hint="eastAsia"/>
        </w:rPr>
        <w:t>汇款附言：</w:t>
      </w:r>
      <w:r w:rsidR="00FB4EC9">
        <w:rPr>
          <w:rFonts w:asciiTheme="minorEastAsia" w:eastAsiaTheme="minorEastAsia" w:hAnsiTheme="minorEastAsia" w:hint="eastAsia"/>
        </w:rPr>
        <w:t>会刊</w:t>
      </w:r>
      <w:r w:rsidR="00CF171A">
        <w:rPr>
          <w:rFonts w:asciiTheme="minorEastAsia" w:eastAsiaTheme="minorEastAsia" w:hAnsiTheme="minorEastAsia" w:hint="eastAsia"/>
        </w:rPr>
        <w:t>合作</w:t>
      </w:r>
    </w:p>
    <w:p w:rsidR="006D101B" w:rsidRPr="00CC4101" w:rsidRDefault="006D101B" w:rsidP="00AC519C">
      <w:pPr>
        <w:spacing w:line="480" w:lineRule="auto"/>
        <w:rPr>
          <w:rFonts w:asciiTheme="minorEastAsia" w:eastAsiaTheme="minorEastAsia" w:hAnsiTheme="minorEastAsia"/>
          <w:b/>
        </w:rPr>
      </w:pPr>
      <w:r w:rsidRPr="00CC4101">
        <w:rPr>
          <w:rFonts w:asciiTheme="minorEastAsia" w:eastAsiaTheme="minorEastAsia" w:hAnsiTheme="minorEastAsia" w:hint="eastAsia"/>
          <w:b/>
        </w:rPr>
        <w:t>协议的终止</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1、 本协议经双方签字后生效</w:t>
      </w:r>
      <w:r w:rsidR="00237E8C">
        <w:rPr>
          <w:rFonts w:asciiTheme="minorEastAsia" w:eastAsiaTheme="minorEastAsia" w:hAnsiTheme="minorEastAsia" w:hint="eastAsia"/>
        </w:rPr>
        <w:t>。</w:t>
      </w:r>
      <w:r w:rsidRPr="00CC4101">
        <w:rPr>
          <w:rFonts w:asciiTheme="minorEastAsia" w:eastAsiaTheme="minorEastAsia" w:hAnsiTheme="minorEastAsia" w:hint="eastAsia"/>
        </w:rPr>
        <w:t>遇不可抗力</w:t>
      </w:r>
      <w:r w:rsidR="00982E7C" w:rsidRPr="00CC4101">
        <w:rPr>
          <w:rFonts w:asciiTheme="minorEastAsia" w:eastAsiaTheme="minorEastAsia" w:hAnsiTheme="minorEastAsia" w:hint="eastAsia"/>
        </w:rPr>
        <w:t>因素本协议自动解约；其它解约须经</w:t>
      </w:r>
      <w:r w:rsidRPr="00CC4101">
        <w:rPr>
          <w:rFonts w:asciiTheme="minorEastAsia" w:eastAsiaTheme="minorEastAsia" w:hAnsiTheme="minorEastAsia" w:hint="eastAsia"/>
        </w:rPr>
        <w:t>双方</w:t>
      </w:r>
      <w:r w:rsidR="00982E7C" w:rsidRPr="00CC4101">
        <w:rPr>
          <w:rFonts w:asciiTheme="minorEastAsia" w:eastAsiaTheme="minorEastAsia" w:hAnsiTheme="minorEastAsia" w:hint="eastAsia"/>
        </w:rPr>
        <w:t>协商达成一致意见，方</w:t>
      </w:r>
      <w:r w:rsidRPr="00CC4101">
        <w:rPr>
          <w:rFonts w:asciiTheme="minorEastAsia" w:eastAsiaTheme="minorEastAsia" w:hAnsiTheme="minorEastAsia" w:hint="eastAsia"/>
        </w:rPr>
        <w:t>可终止本协议的执行。</w:t>
      </w:r>
    </w:p>
    <w:p w:rsidR="006D101B" w:rsidRPr="00CC4101" w:rsidRDefault="006D101B" w:rsidP="00AC519C">
      <w:pPr>
        <w:tabs>
          <w:tab w:val="left" w:pos="707"/>
        </w:tabs>
        <w:spacing w:line="480" w:lineRule="auto"/>
        <w:rPr>
          <w:rFonts w:asciiTheme="minorEastAsia" w:eastAsiaTheme="minorEastAsia" w:hAnsiTheme="minorEastAsia"/>
        </w:rPr>
      </w:pPr>
      <w:r w:rsidRPr="00CC4101">
        <w:rPr>
          <w:rFonts w:asciiTheme="minorEastAsia" w:eastAsiaTheme="minorEastAsia" w:hAnsiTheme="minorEastAsia" w:hint="eastAsia"/>
        </w:rPr>
        <w:t>2、 针对以下原因，一方有权通知对方终止此协议：</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2.1合理认为对方的行为有损另一方利益；</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2.2 未经</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方同意，</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方将其</w:t>
      </w:r>
      <w:r w:rsidR="00743949">
        <w:rPr>
          <w:rFonts w:asciiTheme="minorEastAsia" w:eastAsiaTheme="minorEastAsia" w:hAnsiTheme="minorEastAsia" w:hint="eastAsia"/>
        </w:rPr>
        <w:t>合作</w:t>
      </w:r>
      <w:r w:rsidRPr="00CC4101">
        <w:rPr>
          <w:rFonts w:asciiTheme="minorEastAsia" w:eastAsiaTheme="minorEastAsia" w:hAnsiTheme="minorEastAsia" w:hint="eastAsia"/>
        </w:rPr>
        <w:t>资格以任何形式交与第三方；</w:t>
      </w:r>
    </w:p>
    <w:p w:rsidR="006D101B" w:rsidRPr="00CC4101" w:rsidRDefault="006D101B" w:rsidP="00AC519C">
      <w:pPr>
        <w:tabs>
          <w:tab w:val="left" w:pos="707"/>
        </w:tabs>
        <w:spacing w:line="480" w:lineRule="auto"/>
        <w:rPr>
          <w:rFonts w:asciiTheme="minorEastAsia" w:eastAsiaTheme="minorEastAsia" w:hAnsiTheme="minorEastAsia"/>
        </w:rPr>
      </w:pPr>
      <w:r w:rsidRPr="00CC4101">
        <w:rPr>
          <w:rFonts w:asciiTheme="minorEastAsia" w:eastAsiaTheme="minorEastAsia" w:hAnsiTheme="minorEastAsia" w:hint="eastAsia"/>
        </w:rPr>
        <w:t>3、 一旦协议提前终止，双方应履行以下条款：</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 xml:space="preserve">3.1 </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方应停止一切与</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方论坛相关的活动，停止使用中国人力资源开发研究会及论坛的名义、名称、商标、图标等一切与</w:t>
      </w:r>
      <w:r w:rsidR="00982E7C" w:rsidRPr="00CC4101">
        <w:rPr>
          <w:rFonts w:asciiTheme="minorEastAsia" w:eastAsiaTheme="minorEastAsia" w:hAnsiTheme="minorEastAsia" w:hint="eastAsia"/>
        </w:rPr>
        <w:t>甲</w:t>
      </w:r>
      <w:r w:rsidRPr="00CC4101">
        <w:rPr>
          <w:rFonts w:asciiTheme="minorEastAsia" w:eastAsiaTheme="minorEastAsia" w:hAnsiTheme="minorEastAsia" w:hint="eastAsia"/>
        </w:rPr>
        <w:t>方及</w:t>
      </w:r>
      <w:r w:rsidR="00982E7C" w:rsidRPr="00CC4101">
        <w:rPr>
          <w:rFonts w:asciiTheme="minorEastAsia" w:eastAsiaTheme="minorEastAsia" w:hAnsiTheme="minorEastAsia" w:hint="eastAsia"/>
        </w:rPr>
        <w:t>甲</w:t>
      </w:r>
      <w:r w:rsidRPr="00CC4101">
        <w:rPr>
          <w:rFonts w:asciiTheme="minorEastAsia" w:eastAsiaTheme="minorEastAsia" w:hAnsiTheme="minorEastAsia" w:hint="eastAsia"/>
        </w:rPr>
        <w:t>方论坛相关的文件；</w:t>
      </w:r>
    </w:p>
    <w:p w:rsidR="006D101B"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3.2</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方停止使用</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方名称、商标、图标等一切与</w:t>
      </w:r>
      <w:r w:rsidR="00982E7C" w:rsidRPr="00CC4101">
        <w:rPr>
          <w:rFonts w:asciiTheme="minorEastAsia" w:eastAsiaTheme="minorEastAsia" w:hAnsiTheme="minorEastAsia" w:hint="eastAsia"/>
        </w:rPr>
        <w:t>乙</w:t>
      </w:r>
      <w:r w:rsidRPr="00CC4101">
        <w:rPr>
          <w:rFonts w:asciiTheme="minorEastAsia" w:eastAsiaTheme="minorEastAsia" w:hAnsiTheme="minorEastAsia" w:hint="eastAsia"/>
        </w:rPr>
        <w:t>方有关的文件；</w:t>
      </w:r>
    </w:p>
    <w:p w:rsidR="0052244C" w:rsidRPr="00CC4101" w:rsidRDefault="006D101B" w:rsidP="00AC519C">
      <w:pPr>
        <w:spacing w:line="480" w:lineRule="auto"/>
        <w:rPr>
          <w:rFonts w:asciiTheme="minorEastAsia" w:eastAsiaTheme="minorEastAsia" w:hAnsiTheme="minorEastAsia"/>
        </w:rPr>
      </w:pPr>
      <w:r w:rsidRPr="00CC4101">
        <w:rPr>
          <w:rFonts w:asciiTheme="minorEastAsia" w:eastAsiaTheme="minorEastAsia" w:hAnsiTheme="minorEastAsia" w:hint="eastAsia"/>
        </w:rPr>
        <w:t>3.3由于</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方的原因而使合同提前终止，</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方不向</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方退款</w:t>
      </w:r>
      <w:r w:rsidR="00F626CD">
        <w:rPr>
          <w:rFonts w:asciiTheme="minorEastAsia" w:eastAsiaTheme="minorEastAsia" w:hAnsiTheme="minorEastAsia" w:hint="eastAsia"/>
        </w:rPr>
        <w:t>；</w:t>
      </w:r>
      <w:r w:rsidRPr="00CC4101">
        <w:rPr>
          <w:rFonts w:asciiTheme="minorEastAsia" w:eastAsiaTheme="minorEastAsia" w:hAnsiTheme="minorEastAsia" w:hint="eastAsia"/>
        </w:rPr>
        <w:t>如因</w:t>
      </w:r>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方原因使合同提前终止，</w:t>
      </w:r>
      <w:bookmarkStart w:id="2" w:name="_GoBack"/>
      <w:bookmarkEnd w:id="2"/>
      <w:r w:rsidR="0052244C" w:rsidRPr="00CC4101">
        <w:rPr>
          <w:rFonts w:asciiTheme="minorEastAsia" w:eastAsiaTheme="minorEastAsia" w:hAnsiTheme="minorEastAsia" w:hint="eastAsia"/>
        </w:rPr>
        <w:t>甲</w:t>
      </w:r>
      <w:r w:rsidRPr="00CC4101">
        <w:rPr>
          <w:rFonts w:asciiTheme="minorEastAsia" w:eastAsiaTheme="minorEastAsia" w:hAnsiTheme="minorEastAsia" w:hint="eastAsia"/>
        </w:rPr>
        <w:t>方</w:t>
      </w:r>
      <w:r w:rsidR="00CC4101" w:rsidRPr="00CC4101">
        <w:rPr>
          <w:rFonts w:asciiTheme="minorEastAsia" w:eastAsiaTheme="minorEastAsia" w:hAnsiTheme="minorEastAsia" w:hint="eastAsia"/>
        </w:rPr>
        <w:t>按实际收到乙方付款金额</w:t>
      </w:r>
      <w:r w:rsidRPr="00CC4101">
        <w:rPr>
          <w:rFonts w:asciiTheme="minorEastAsia" w:eastAsiaTheme="minorEastAsia" w:hAnsiTheme="minorEastAsia" w:hint="eastAsia"/>
        </w:rPr>
        <w:t>退还</w:t>
      </w:r>
      <w:r w:rsidR="0052244C" w:rsidRPr="00CC4101">
        <w:rPr>
          <w:rFonts w:asciiTheme="minorEastAsia" w:eastAsiaTheme="minorEastAsia" w:hAnsiTheme="minorEastAsia" w:hint="eastAsia"/>
        </w:rPr>
        <w:t>乙</w:t>
      </w:r>
      <w:r w:rsidRPr="00CC4101">
        <w:rPr>
          <w:rFonts w:asciiTheme="minorEastAsia" w:eastAsiaTheme="minorEastAsia" w:hAnsiTheme="minorEastAsia" w:hint="eastAsia"/>
        </w:rPr>
        <w:t>方。</w:t>
      </w:r>
    </w:p>
    <w:p w:rsidR="006D101B" w:rsidRPr="00CC4101" w:rsidRDefault="00CC4101" w:rsidP="00AC519C">
      <w:pPr>
        <w:tabs>
          <w:tab w:val="left" w:pos="707"/>
        </w:tabs>
        <w:spacing w:line="480" w:lineRule="auto"/>
        <w:rPr>
          <w:rFonts w:asciiTheme="minorEastAsia" w:eastAsiaTheme="minorEastAsia" w:hAnsiTheme="minorEastAsia"/>
          <w:b/>
        </w:rPr>
      </w:pPr>
      <w:r w:rsidRPr="00CC4101">
        <w:rPr>
          <w:rFonts w:asciiTheme="minorEastAsia" w:eastAsiaTheme="minorEastAsia" w:hAnsiTheme="minorEastAsia" w:hint="eastAsia"/>
          <w:b/>
        </w:rPr>
        <w:t>其它事项</w:t>
      </w:r>
    </w:p>
    <w:p w:rsidR="006D101B" w:rsidRPr="00CC4101" w:rsidRDefault="00CC4101" w:rsidP="00AC519C">
      <w:pPr>
        <w:tabs>
          <w:tab w:val="left" w:pos="707"/>
        </w:tabs>
        <w:spacing w:line="480" w:lineRule="auto"/>
        <w:rPr>
          <w:rFonts w:asciiTheme="minorEastAsia" w:eastAsiaTheme="minorEastAsia" w:hAnsiTheme="minorEastAsia"/>
        </w:rPr>
      </w:pPr>
      <w:r w:rsidRPr="00CC4101">
        <w:rPr>
          <w:rFonts w:asciiTheme="minorEastAsia" w:eastAsiaTheme="minorEastAsia" w:hAnsiTheme="minorEastAsia" w:hint="eastAsia"/>
        </w:rPr>
        <w:t>本协议一式两份，每一份具有同等的法律效力。</w:t>
      </w:r>
      <w:r w:rsidR="006D101B" w:rsidRPr="00CC4101">
        <w:rPr>
          <w:rFonts w:asciiTheme="minorEastAsia" w:eastAsiaTheme="minorEastAsia" w:hAnsiTheme="minorEastAsia" w:hint="eastAsia"/>
        </w:rPr>
        <w:t>甲乙双方在履行本</w:t>
      </w:r>
      <w:r w:rsidRPr="00CC4101">
        <w:rPr>
          <w:rFonts w:asciiTheme="minorEastAsia" w:eastAsiaTheme="minorEastAsia" w:hAnsiTheme="minorEastAsia" w:hint="eastAsia"/>
        </w:rPr>
        <w:t>协议</w:t>
      </w:r>
      <w:r w:rsidR="006D101B" w:rsidRPr="00CC4101">
        <w:rPr>
          <w:rFonts w:asciiTheme="minorEastAsia" w:eastAsiaTheme="minorEastAsia" w:hAnsiTheme="minorEastAsia" w:hint="eastAsia"/>
        </w:rPr>
        <w:t>中出现争议，自行和解无效后，可提交</w:t>
      </w:r>
      <w:r w:rsidRPr="00CC4101">
        <w:rPr>
          <w:rFonts w:asciiTheme="minorEastAsia" w:eastAsiaTheme="minorEastAsia" w:hAnsiTheme="minorEastAsia" w:hint="eastAsia"/>
        </w:rPr>
        <w:t>司法部门调解。</w:t>
      </w:r>
    </w:p>
    <w:p w:rsidR="00743949" w:rsidRDefault="00743949" w:rsidP="00AC519C">
      <w:pPr>
        <w:pStyle w:val="1"/>
        <w:spacing w:line="480" w:lineRule="auto"/>
        <w:rPr>
          <w:rFonts w:asciiTheme="minorEastAsia" w:eastAsiaTheme="minorEastAsia" w:hAnsiTheme="minorEastAsia"/>
          <w:color w:val="000000"/>
        </w:rPr>
      </w:pPr>
    </w:p>
    <w:p w:rsidR="0052244C" w:rsidRPr="00CC4101" w:rsidRDefault="006D101B"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甲方：</w:t>
      </w:r>
      <w:r w:rsidR="00743949">
        <w:rPr>
          <w:rFonts w:asciiTheme="minorEastAsia" w:eastAsiaTheme="minorEastAsia" w:hAnsiTheme="minorEastAsia" w:hint="eastAsia"/>
          <w:color w:val="000000"/>
        </w:rPr>
        <w:t>北京响谷科技发展有限公司</w:t>
      </w:r>
      <w:r w:rsidR="00F64B47">
        <w:rPr>
          <w:rFonts w:asciiTheme="minorEastAsia" w:eastAsiaTheme="minorEastAsia" w:hAnsiTheme="minorEastAsia" w:hint="eastAsia"/>
          <w:color w:val="000000"/>
        </w:rPr>
        <w:t xml:space="preserve">       </w:t>
      </w:r>
      <w:r w:rsidR="00743949">
        <w:rPr>
          <w:rFonts w:asciiTheme="minorEastAsia" w:eastAsiaTheme="minorEastAsia" w:hAnsiTheme="minorEastAsia" w:hint="eastAsia"/>
          <w:color w:val="000000"/>
        </w:rPr>
        <w:t xml:space="preserve">         </w:t>
      </w:r>
      <w:r w:rsidR="00F64B47">
        <w:rPr>
          <w:rFonts w:asciiTheme="minorEastAsia" w:eastAsiaTheme="minorEastAsia" w:hAnsiTheme="minorEastAsia" w:hint="eastAsia"/>
          <w:color w:val="000000"/>
        </w:rPr>
        <w:t>乙方：</w:t>
      </w:r>
    </w:p>
    <w:p w:rsidR="0052244C" w:rsidRPr="00CC4101" w:rsidRDefault="0052244C" w:rsidP="00AC519C">
      <w:pPr>
        <w:pStyle w:val="1"/>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盖章：</w:t>
      </w:r>
      <w:r w:rsidRPr="00CC4101">
        <w:rPr>
          <w:rFonts w:asciiTheme="minorEastAsia" w:eastAsiaTheme="minorEastAsia" w:hAnsiTheme="minorEastAsia" w:hint="eastAsia"/>
          <w:color w:val="000000"/>
        </w:rPr>
        <w:tab/>
      </w:r>
      <w:r w:rsidR="00F64B47">
        <w:rPr>
          <w:rFonts w:asciiTheme="minorEastAsia" w:eastAsiaTheme="minorEastAsia" w:hAnsiTheme="minorEastAsia" w:hint="eastAsia"/>
          <w:color w:val="000000"/>
        </w:rPr>
        <w:t xml:space="preserve">                                       签字（盖章）</w:t>
      </w:r>
      <w:r w:rsidRPr="00CC4101">
        <w:rPr>
          <w:rFonts w:asciiTheme="minorEastAsia" w:eastAsiaTheme="minorEastAsia" w:hAnsiTheme="minorEastAsia" w:hint="eastAsia"/>
          <w:color w:val="000000"/>
        </w:rPr>
        <w:tab/>
      </w:r>
      <w:r w:rsidRPr="00CC4101">
        <w:rPr>
          <w:rFonts w:asciiTheme="minorEastAsia" w:eastAsiaTheme="minorEastAsia" w:hAnsiTheme="minorEastAsia" w:hint="eastAsia"/>
          <w:color w:val="000000"/>
        </w:rPr>
        <w:tab/>
      </w:r>
      <w:r w:rsidRPr="00CC4101">
        <w:rPr>
          <w:rFonts w:asciiTheme="minorEastAsia" w:eastAsiaTheme="minorEastAsia" w:hAnsiTheme="minorEastAsia" w:hint="eastAsia"/>
          <w:color w:val="000000"/>
        </w:rPr>
        <w:tab/>
      </w:r>
      <w:r w:rsidRPr="00CC4101">
        <w:rPr>
          <w:rFonts w:asciiTheme="minorEastAsia" w:eastAsiaTheme="minorEastAsia" w:hAnsiTheme="minorEastAsia" w:hint="eastAsia"/>
          <w:color w:val="000000"/>
        </w:rPr>
        <w:tab/>
      </w:r>
      <w:r w:rsidRPr="00CC4101">
        <w:rPr>
          <w:rFonts w:asciiTheme="minorEastAsia" w:eastAsiaTheme="minorEastAsia" w:hAnsiTheme="minorEastAsia" w:hint="eastAsia"/>
          <w:color w:val="000000"/>
        </w:rPr>
        <w:tab/>
      </w:r>
    </w:p>
    <w:p w:rsidR="0052244C" w:rsidRPr="00CC4101" w:rsidRDefault="0052244C" w:rsidP="00AC519C">
      <w:pPr>
        <w:pStyle w:val="1"/>
        <w:tabs>
          <w:tab w:val="left" w:pos="3149"/>
        </w:tabs>
        <w:spacing w:line="480" w:lineRule="auto"/>
        <w:rPr>
          <w:rFonts w:asciiTheme="minorEastAsia" w:eastAsiaTheme="minorEastAsia" w:hAnsiTheme="minorEastAsia"/>
          <w:color w:val="000000"/>
        </w:rPr>
      </w:pPr>
      <w:r w:rsidRPr="00CC4101">
        <w:rPr>
          <w:rFonts w:asciiTheme="minorEastAsia" w:eastAsiaTheme="minorEastAsia" w:hAnsiTheme="minorEastAsia" w:hint="eastAsia"/>
          <w:color w:val="000000"/>
        </w:rPr>
        <w:t>日期：</w:t>
      </w:r>
      <w:r w:rsidR="00F64B47">
        <w:rPr>
          <w:rFonts w:asciiTheme="minorEastAsia" w:eastAsiaTheme="minorEastAsia" w:hAnsiTheme="minorEastAsia" w:hint="eastAsia"/>
          <w:color w:val="000000"/>
        </w:rPr>
        <w:t xml:space="preserve">                                         日期：</w:t>
      </w:r>
      <w:r w:rsidRPr="00CC4101">
        <w:rPr>
          <w:rFonts w:asciiTheme="minorEastAsia" w:eastAsiaTheme="minorEastAsia" w:hAnsiTheme="minorEastAsia"/>
          <w:color w:val="000000"/>
        </w:rPr>
        <w:tab/>
      </w:r>
    </w:p>
    <w:p w:rsidR="006D101B" w:rsidRPr="00CC4101" w:rsidRDefault="006D101B" w:rsidP="00AC519C">
      <w:pPr>
        <w:pStyle w:val="1"/>
        <w:spacing w:line="480" w:lineRule="auto"/>
        <w:rPr>
          <w:rFonts w:asciiTheme="minorEastAsia" w:eastAsiaTheme="minorEastAsia" w:hAnsiTheme="minorEastAsia"/>
          <w:color w:val="000000"/>
        </w:rPr>
      </w:pPr>
    </w:p>
    <w:p w:rsidR="00544D5D" w:rsidRPr="00CC4101" w:rsidRDefault="006D101B" w:rsidP="000D5945">
      <w:pPr>
        <w:pStyle w:val="1"/>
        <w:tabs>
          <w:tab w:val="left" w:pos="3149"/>
        </w:tabs>
        <w:spacing w:line="480" w:lineRule="auto"/>
        <w:rPr>
          <w:rFonts w:asciiTheme="minorEastAsia" w:eastAsiaTheme="minorEastAsia" w:hAnsiTheme="minorEastAsia"/>
        </w:rPr>
      </w:pPr>
      <w:r w:rsidRPr="00CC4101">
        <w:rPr>
          <w:rFonts w:asciiTheme="minorEastAsia" w:eastAsiaTheme="minorEastAsia" w:hAnsiTheme="minorEastAsia"/>
          <w:color w:val="000000"/>
        </w:rPr>
        <w:tab/>
      </w:r>
    </w:p>
    <w:sectPr w:rsidR="00544D5D" w:rsidRPr="00CC4101" w:rsidSect="00F9691A">
      <w:footerReference w:type="default" r:id="rId6"/>
      <w:pgSz w:w="11905" w:h="16837"/>
      <w:pgMar w:top="1091" w:right="1557" w:bottom="623" w:left="180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55" w:rsidRDefault="00B41855" w:rsidP="0021400A">
      <w:r>
        <w:separator/>
      </w:r>
    </w:p>
  </w:endnote>
  <w:endnote w:type="continuationSeparator" w:id="1">
    <w:p w:rsidR="00B41855" w:rsidRDefault="00B41855" w:rsidP="00214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88" w:rsidRDefault="002C0035">
    <w:pPr>
      <w:pStyle w:val="a3"/>
      <w:framePr w:wrap="auto" w:vAnchor="text" w:hAnchor="margin" w:xAlign="center" w:y="1"/>
      <w:rPr>
        <w:rStyle w:val="a4"/>
      </w:rPr>
    </w:pPr>
    <w:r>
      <w:rPr>
        <w:rStyle w:val="a4"/>
      </w:rPr>
      <w:fldChar w:fldCharType="begin"/>
    </w:r>
    <w:r w:rsidR="00465038">
      <w:rPr>
        <w:rStyle w:val="a4"/>
      </w:rPr>
      <w:instrText xml:space="preserve">PAGE  </w:instrText>
    </w:r>
    <w:r>
      <w:rPr>
        <w:rStyle w:val="a4"/>
      </w:rPr>
      <w:fldChar w:fldCharType="separate"/>
    </w:r>
    <w:r w:rsidR="000D5945">
      <w:rPr>
        <w:rStyle w:val="a4"/>
        <w:noProof/>
      </w:rPr>
      <w:t>2</w:t>
    </w:r>
    <w:r>
      <w:rPr>
        <w:rStyle w:val="a4"/>
      </w:rPr>
      <w:fldChar w:fldCharType="end"/>
    </w:r>
  </w:p>
  <w:p w:rsidR="004E6B88" w:rsidRDefault="00B418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55" w:rsidRDefault="00B41855" w:rsidP="0021400A">
      <w:r>
        <w:separator/>
      </w:r>
    </w:p>
  </w:footnote>
  <w:footnote w:type="continuationSeparator" w:id="1">
    <w:p w:rsidR="00B41855" w:rsidRDefault="00B41855" w:rsidP="00214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01B"/>
    <w:rsid w:val="00001016"/>
    <w:rsid w:val="00001C8B"/>
    <w:rsid w:val="00005C3B"/>
    <w:rsid w:val="0001028A"/>
    <w:rsid w:val="0001678F"/>
    <w:rsid w:val="00022F35"/>
    <w:rsid w:val="0002551B"/>
    <w:rsid w:val="00026E0F"/>
    <w:rsid w:val="00031010"/>
    <w:rsid w:val="00032424"/>
    <w:rsid w:val="000332D2"/>
    <w:rsid w:val="00034F1F"/>
    <w:rsid w:val="000354D7"/>
    <w:rsid w:val="0004056B"/>
    <w:rsid w:val="00044FC7"/>
    <w:rsid w:val="00047FEE"/>
    <w:rsid w:val="00054227"/>
    <w:rsid w:val="00060E74"/>
    <w:rsid w:val="00066985"/>
    <w:rsid w:val="0007039E"/>
    <w:rsid w:val="00074887"/>
    <w:rsid w:val="00076163"/>
    <w:rsid w:val="0008379C"/>
    <w:rsid w:val="00086912"/>
    <w:rsid w:val="000901FD"/>
    <w:rsid w:val="0009041C"/>
    <w:rsid w:val="0009401D"/>
    <w:rsid w:val="000952A7"/>
    <w:rsid w:val="00096297"/>
    <w:rsid w:val="000A0494"/>
    <w:rsid w:val="000A0682"/>
    <w:rsid w:val="000A08EA"/>
    <w:rsid w:val="000A103A"/>
    <w:rsid w:val="000A167B"/>
    <w:rsid w:val="000A1792"/>
    <w:rsid w:val="000A798A"/>
    <w:rsid w:val="000B1EBA"/>
    <w:rsid w:val="000B39F5"/>
    <w:rsid w:val="000B538B"/>
    <w:rsid w:val="000B546D"/>
    <w:rsid w:val="000B57E9"/>
    <w:rsid w:val="000B758D"/>
    <w:rsid w:val="000B7A8F"/>
    <w:rsid w:val="000C2E2F"/>
    <w:rsid w:val="000C52B9"/>
    <w:rsid w:val="000C68CC"/>
    <w:rsid w:val="000D1858"/>
    <w:rsid w:val="000D5945"/>
    <w:rsid w:val="000D6A33"/>
    <w:rsid w:val="000E0244"/>
    <w:rsid w:val="000E2575"/>
    <w:rsid w:val="000E453F"/>
    <w:rsid w:val="000E54F4"/>
    <w:rsid w:val="000E75DE"/>
    <w:rsid w:val="000E7A99"/>
    <w:rsid w:val="000F25BA"/>
    <w:rsid w:val="00100143"/>
    <w:rsid w:val="001008F7"/>
    <w:rsid w:val="00100913"/>
    <w:rsid w:val="0010097A"/>
    <w:rsid w:val="00100D3F"/>
    <w:rsid w:val="00103DD7"/>
    <w:rsid w:val="001042C8"/>
    <w:rsid w:val="00120A68"/>
    <w:rsid w:val="00122D91"/>
    <w:rsid w:val="001241A6"/>
    <w:rsid w:val="001264F2"/>
    <w:rsid w:val="001275BF"/>
    <w:rsid w:val="0013605A"/>
    <w:rsid w:val="001406F4"/>
    <w:rsid w:val="00140BA0"/>
    <w:rsid w:val="00143AA1"/>
    <w:rsid w:val="00145BEC"/>
    <w:rsid w:val="0015280A"/>
    <w:rsid w:val="0015484C"/>
    <w:rsid w:val="00155C87"/>
    <w:rsid w:val="00162BE0"/>
    <w:rsid w:val="001666EC"/>
    <w:rsid w:val="00166E6B"/>
    <w:rsid w:val="00173278"/>
    <w:rsid w:val="00175950"/>
    <w:rsid w:val="001807D9"/>
    <w:rsid w:val="00183C30"/>
    <w:rsid w:val="001855F4"/>
    <w:rsid w:val="001873E6"/>
    <w:rsid w:val="001916B8"/>
    <w:rsid w:val="00197067"/>
    <w:rsid w:val="001A6854"/>
    <w:rsid w:val="001A6F46"/>
    <w:rsid w:val="001B050E"/>
    <w:rsid w:val="001B058F"/>
    <w:rsid w:val="001B0B3B"/>
    <w:rsid w:val="001B1225"/>
    <w:rsid w:val="001B2E07"/>
    <w:rsid w:val="001B32F8"/>
    <w:rsid w:val="001B36AF"/>
    <w:rsid w:val="001B4751"/>
    <w:rsid w:val="001B66BF"/>
    <w:rsid w:val="001C1114"/>
    <w:rsid w:val="001D13D9"/>
    <w:rsid w:val="001E0F4C"/>
    <w:rsid w:val="001E2369"/>
    <w:rsid w:val="001E52A0"/>
    <w:rsid w:val="001E7571"/>
    <w:rsid w:val="001E7823"/>
    <w:rsid w:val="001F3CA0"/>
    <w:rsid w:val="001F3D05"/>
    <w:rsid w:val="001F5720"/>
    <w:rsid w:val="001F6B55"/>
    <w:rsid w:val="002057FD"/>
    <w:rsid w:val="00210287"/>
    <w:rsid w:val="00213B18"/>
    <w:rsid w:val="0021400A"/>
    <w:rsid w:val="002160B7"/>
    <w:rsid w:val="00216351"/>
    <w:rsid w:val="00216707"/>
    <w:rsid w:val="00220794"/>
    <w:rsid w:val="00221DD9"/>
    <w:rsid w:val="0022288E"/>
    <w:rsid w:val="00225C68"/>
    <w:rsid w:val="0023237D"/>
    <w:rsid w:val="00232834"/>
    <w:rsid w:val="00232D63"/>
    <w:rsid w:val="00236228"/>
    <w:rsid w:val="00236CD0"/>
    <w:rsid w:val="0023777F"/>
    <w:rsid w:val="00237E8C"/>
    <w:rsid w:val="0024098D"/>
    <w:rsid w:val="00240D97"/>
    <w:rsid w:val="0024467E"/>
    <w:rsid w:val="002451AA"/>
    <w:rsid w:val="002502BD"/>
    <w:rsid w:val="00253EBB"/>
    <w:rsid w:val="00253ECF"/>
    <w:rsid w:val="002574E7"/>
    <w:rsid w:val="00271E7C"/>
    <w:rsid w:val="002724C3"/>
    <w:rsid w:val="0027250C"/>
    <w:rsid w:val="002737A9"/>
    <w:rsid w:val="002739F6"/>
    <w:rsid w:val="00277FB6"/>
    <w:rsid w:val="0028108E"/>
    <w:rsid w:val="00281564"/>
    <w:rsid w:val="0028156D"/>
    <w:rsid w:val="00286DE5"/>
    <w:rsid w:val="002879A9"/>
    <w:rsid w:val="00290BB4"/>
    <w:rsid w:val="00292379"/>
    <w:rsid w:val="002950B7"/>
    <w:rsid w:val="002A160A"/>
    <w:rsid w:val="002A16CB"/>
    <w:rsid w:val="002A1FF6"/>
    <w:rsid w:val="002A3741"/>
    <w:rsid w:val="002A3B38"/>
    <w:rsid w:val="002A4BF1"/>
    <w:rsid w:val="002A5A39"/>
    <w:rsid w:val="002A7520"/>
    <w:rsid w:val="002B427D"/>
    <w:rsid w:val="002C0035"/>
    <w:rsid w:val="002C2101"/>
    <w:rsid w:val="002C73D5"/>
    <w:rsid w:val="002D04DA"/>
    <w:rsid w:val="002D4B34"/>
    <w:rsid w:val="002D58DF"/>
    <w:rsid w:val="002D6543"/>
    <w:rsid w:val="002D6899"/>
    <w:rsid w:val="002E25E8"/>
    <w:rsid w:val="002E29B5"/>
    <w:rsid w:val="002E4FC2"/>
    <w:rsid w:val="002F1155"/>
    <w:rsid w:val="002F3F8A"/>
    <w:rsid w:val="002F67EA"/>
    <w:rsid w:val="002F712A"/>
    <w:rsid w:val="002F7B00"/>
    <w:rsid w:val="00300F71"/>
    <w:rsid w:val="00301E3D"/>
    <w:rsid w:val="0030297E"/>
    <w:rsid w:val="00304085"/>
    <w:rsid w:val="003104C4"/>
    <w:rsid w:val="003115DD"/>
    <w:rsid w:val="00314893"/>
    <w:rsid w:val="003178CD"/>
    <w:rsid w:val="00317B33"/>
    <w:rsid w:val="0032494A"/>
    <w:rsid w:val="003269F4"/>
    <w:rsid w:val="00327FDB"/>
    <w:rsid w:val="00330FCE"/>
    <w:rsid w:val="00335DA0"/>
    <w:rsid w:val="003457B5"/>
    <w:rsid w:val="003457CD"/>
    <w:rsid w:val="00351433"/>
    <w:rsid w:val="00357611"/>
    <w:rsid w:val="003605D2"/>
    <w:rsid w:val="003654F3"/>
    <w:rsid w:val="003656AE"/>
    <w:rsid w:val="003662E7"/>
    <w:rsid w:val="00366711"/>
    <w:rsid w:val="003716D1"/>
    <w:rsid w:val="00371741"/>
    <w:rsid w:val="00372AF6"/>
    <w:rsid w:val="00377342"/>
    <w:rsid w:val="00377D16"/>
    <w:rsid w:val="00382462"/>
    <w:rsid w:val="003842CC"/>
    <w:rsid w:val="003851AA"/>
    <w:rsid w:val="00386F3E"/>
    <w:rsid w:val="003912AD"/>
    <w:rsid w:val="00392D01"/>
    <w:rsid w:val="0039619D"/>
    <w:rsid w:val="00396DF6"/>
    <w:rsid w:val="003A34AE"/>
    <w:rsid w:val="003A7948"/>
    <w:rsid w:val="003B6085"/>
    <w:rsid w:val="003C063A"/>
    <w:rsid w:val="003C2FB3"/>
    <w:rsid w:val="003C4AC2"/>
    <w:rsid w:val="003D35C8"/>
    <w:rsid w:val="003F6C1E"/>
    <w:rsid w:val="003F7838"/>
    <w:rsid w:val="004019D7"/>
    <w:rsid w:val="0040304E"/>
    <w:rsid w:val="0040712C"/>
    <w:rsid w:val="00411437"/>
    <w:rsid w:val="004147BD"/>
    <w:rsid w:val="00423160"/>
    <w:rsid w:val="00427395"/>
    <w:rsid w:val="004313D9"/>
    <w:rsid w:val="004456A8"/>
    <w:rsid w:val="00445DE9"/>
    <w:rsid w:val="00447292"/>
    <w:rsid w:val="00450823"/>
    <w:rsid w:val="004524A0"/>
    <w:rsid w:val="004533CA"/>
    <w:rsid w:val="00455F9C"/>
    <w:rsid w:val="00456A0E"/>
    <w:rsid w:val="00457951"/>
    <w:rsid w:val="004614C5"/>
    <w:rsid w:val="00461800"/>
    <w:rsid w:val="004634D2"/>
    <w:rsid w:val="00464B8A"/>
    <w:rsid w:val="00465038"/>
    <w:rsid w:val="00466BB1"/>
    <w:rsid w:val="00471377"/>
    <w:rsid w:val="00474A8C"/>
    <w:rsid w:val="004768A9"/>
    <w:rsid w:val="00490A3F"/>
    <w:rsid w:val="00490B31"/>
    <w:rsid w:val="00490C4A"/>
    <w:rsid w:val="00491100"/>
    <w:rsid w:val="00491132"/>
    <w:rsid w:val="00491E3D"/>
    <w:rsid w:val="004937B3"/>
    <w:rsid w:val="00496187"/>
    <w:rsid w:val="004A1600"/>
    <w:rsid w:val="004A198C"/>
    <w:rsid w:val="004A1E8C"/>
    <w:rsid w:val="004A2032"/>
    <w:rsid w:val="004A4C61"/>
    <w:rsid w:val="004B5E00"/>
    <w:rsid w:val="004C06F3"/>
    <w:rsid w:val="004C52A9"/>
    <w:rsid w:val="004C5743"/>
    <w:rsid w:val="004C6B5E"/>
    <w:rsid w:val="004D1494"/>
    <w:rsid w:val="004D1FD0"/>
    <w:rsid w:val="004D2F69"/>
    <w:rsid w:val="004D5C74"/>
    <w:rsid w:val="004E460C"/>
    <w:rsid w:val="004F0AA2"/>
    <w:rsid w:val="004F2882"/>
    <w:rsid w:val="004F68A5"/>
    <w:rsid w:val="00500BA6"/>
    <w:rsid w:val="00501DAB"/>
    <w:rsid w:val="00504980"/>
    <w:rsid w:val="00505733"/>
    <w:rsid w:val="005135E2"/>
    <w:rsid w:val="0051399C"/>
    <w:rsid w:val="00517480"/>
    <w:rsid w:val="0052244C"/>
    <w:rsid w:val="00524E94"/>
    <w:rsid w:val="00536C64"/>
    <w:rsid w:val="00536D89"/>
    <w:rsid w:val="005374B0"/>
    <w:rsid w:val="00537A5C"/>
    <w:rsid w:val="005407B0"/>
    <w:rsid w:val="00543E71"/>
    <w:rsid w:val="00544D5D"/>
    <w:rsid w:val="00546551"/>
    <w:rsid w:val="0055221F"/>
    <w:rsid w:val="00553B62"/>
    <w:rsid w:val="005604DE"/>
    <w:rsid w:val="005648E6"/>
    <w:rsid w:val="00567936"/>
    <w:rsid w:val="0057058E"/>
    <w:rsid w:val="00571464"/>
    <w:rsid w:val="00572DFD"/>
    <w:rsid w:val="00574319"/>
    <w:rsid w:val="00575EEC"/>
    <w:rsid w:val="0057681F"/>
    <w:rsid w:val="005773D2"/>
    <w:rsid w:val="00582755"/>
    <w:rsid w:val="0058375A"/>
    <w:rsid w:val="00585F6B"/>
    <w:rsid w:val="00593BAF"/>
    <w:rsid w:val="005A3BC1"/>
    <w:rsid w:val="005A5FC2"/>
    <w:rsid w:val="005A6652"/>
    <w:rsid w:val="005B07D5"/>
    <w:rsid w:val="005B303F"/>
    <w:rsid w:val="005B624F"/>
    <w:rsid w:val="005B769F"/>
    <w:rsid w:val="005C2134"/>
    <w:rsid w:val="005D07DF"/>
    <w:rsid w:val="005D0F42"/>
    <w:rsid w:val="005D30A5"/>
    <w:rsid w:val="005D43F4"/>
    <w:rsid w:val="005D5883"/>
    <w:rsid w:val="005D5BE2"/>
    <w:rsid w:val="005D6A80"/>
    <w:rsid w:val="005E084A"/>
    <w:rsid w:val="005E6618"/>
    <w:rsid w:val="005E6A27"/>
    <w:rsid w:val="005F7095"/>
    <w:rsid w:val="006005D8"/>
    <w:rsid w:val="0060257A"/>
    <w:rsid w:val="00603BE2"/>
    <w:rsid w:val="006050EF"/>
    <w:rsid w:val="00615034"/>
    <w:rsid w:val="006202AD"/>
    <w:rsid w:val="00621AD9"/>
    <w:rsid w:val="00622238"/>
    <w:rsid w:val="00623556"/>
    <w:rsid w:val="00624194"/>
    <w:rsid w:val="00627A8E"/>
    <w:rsid w:val="00627BFC"/>
    <w:rsid w:val="00631C55"/>
    <w:rsid w:val="006341F3"/>
    <w:rsid w:val="00634B83"/>
    <w:rsid w:val="00636BA1"/>
    <w:rsid w:val="00637670"/>
    <w:rsid w:val="00641739"/>
    <w:rsid w:val="006454B1"/>
    <w:rsid w:val="00660243"/>
    <w:rsid w:val="006609E9"/>
    <w:rsid w:val="00660B07"/>
    <w:rsid w:val="0066248B"/>
    <w:rsid w:val="00663E8F"/>
    <w:rsid w:val="00666673"/>
    <w:rsid w:val="00666D87"/>
    <w:rsid w:val="00667DDD"/>
    <w:rsid w:val="00673E2D"/>
    <w:rsid w:val="006770EB"/>
    <w:rsid w:val="00681A36"/>
    <w:rsid w:val="006918FF"/>
    <w:rsid w:val="00695DB0"/>
    <w:rsid w:val="00697ADC"/>
    <w:rsid w:val="006A0450"/>
    <w:rsid w:val="006B1A08"/>
    <w:rsid w:val="006B280A"/>
    <w:rsid w:val="006B2C3D"/>
    <w:rsid w:val="006C2CA3"/>
    <w:rsid w:val="006C515A"/>
    <w:rsid w:val="006C5296"/>
    <w:rsid w:val="006C5988"/>
    <w:rsid w:val="006D101B"/>
    <w:rsid w:val="006D63B5"/>
    <w:rsid w:val="006D6AA7"/>
    <w:rsid w:val="006D7450"/>
    <w:rsid w:val="006E0F37"/>
    <w:rsid w:val="006E139B"/>
    <w:rsid w:val="006E5BDC"/>
    <w:rsid w:val="006E789F"/>
    <w:rsid w:val="006F1FC9"/>
    <w:rsid w:val="006F4CF9"/>
    <w:rsid w:val="006F74B7"/>
    <w:rsid w:val="00700C36"/>
    <w:rsid w:val="00700E36"/>
    <w:rsid w:val="00702CDC"/>
    <w:rsid w:val="00703E25"/>
    <w:rsid w:val="00704CA0"/>
    <w:rsid w:val="00704F18"/>
    <w:rsid w:val="007061DD"/>
    <w:rsid w:val="00713381"/>
    <w:rsid w:val="007237AE"/>
    <w:rsid w:val="007242C4"/>
    <w:rsid w:val="0072533D"/>
    <w:rsid w:val="00725616"/>
    <w:rsid w:val="00726C98"/>
    <w:rsid w:val="00727BA4"/>
    <w:rsid w:val="007335BD"/>
    <w:rsid w:val="00733CA4"/>
    <w:rsid w:val="00733CB0"/>
    <w:rsid w:val="007346E2"/>
    <w:rsid w:val="0073668E"/>
    <w:rsid w:val="00741175"/>
    <w:rsid w:val="007434CF"/>
    <w:rsid w:val="00743949"/>
    <w:rsid w:val="00745426"/>
    <w:rsid w:val="00746037"/>
    <w:rsid w:val="0075227D"/>
    <w:rsid w:val="00754744"/>
    <w:rsid w:val="00762727"/>
    <w:rsid w:val="007627FD"/>
    <w:rsid w:val="00773C58"/>
    <w:rsid w:val="00774F8F"/>
    <w:rsid w:val="00777DFD"/>
    <w:rsid w:val="00786FF5"/>
    <w:rsid w:val="00787800"/>
    <w:rsid w:val="0079153B"/>
    <w:rsid w:val="0079333F"/>
    <w:rsid w:val="007971CD"/>
    <w:rsid w:val="007A3E53"/>
    <w:rsid w:val="007A458A"/>
    <w:rsid w:val="007A4D6A"/>
    <w:rsid w:val="007A4FBC"/>
    <w:rsid w:val="007A5E2E"/>
    <w:rsid w:val="007B44ED"/>
    <w:rsid w:val="007B5379"/>
    <w:rsid w:val="007C3D6D"/>
    <w:rsid w:val="007C411C"/>
    <w:rsid w:val="007C7266"/>
    <w:rsid w:val="007D3C00"/>
    <w:rsid w:val="007D454B"/>
    <w:rsid w:val="007D629B"/>
    <w:rsid w:val="007E0D84"/>
    <w:rsid w:val="007E4008"/>
    <w:rsid w:val="007E4426"/>
    <w:rsid w:val="007E5303"/>
    <w:rsid w:val="007E5662"/>
    <w:rsid w:val="007E6E3A"/>
    <w:rsid w:val="007E7554"/>
    <w:rsid w:val="007E7CDB"/>
    <w:rsid w:val="007F43AE"/>
    <w:rsid w:val="007F5EDA"/>
    <w:rsid w:val="00800CC9"/>
    <w:rsid w:val="00810C06"/>
    <w:rsid w:val="008115F2"/>
    <w:rsid w:val="00815001"/>
    <w:rsid w:val="00815109"/>
    <w:rsid w:val="00815249"/>
    <w:rsid w:val="0082239C"/>
    <w:rsid w:val="008246DA"/>
    <w:rsid w:val="008370AF"/>
    <w:rsid w:val="00837946"/>
    <w:rsid w:val="00840F97"/>
    <w:rsid w:val="00844662"/>
    <w:rsid w:val="00845E6A"/>
    <w:rsid w:val="008468E1"/>
    <w:rsid w:val="008524EC"/>
    <w:rsid w:val="0085465D"/>
    <w:rsid w:val="0085671B"/>
    <w:rsid w:val="0086019A"/>
    <w:rsid w:val="00860765"/>
    <w:rsid w:val="00872A40"/>
    <w:rsid w:val="0087357D"/>
    <w:rsid w:val="008758F7"/>
    <w:rsid w:val="008862A0"/>
    <w:rsid w:val="00887AA4"/>
    <w:rsid w:val="008926C2"/>
    <w:rsid w:val="00892B1D"/>
    <w:rsid w:val="00895563"/>
    <w:rsid w:val="008975F4"/>
    <w:rsid w:val="008A0AB6"/>
    <w:rsid w:val="008A1728"/>
    <w:rsid w:val="008A20A9"/>
    <w:rsid w:val="008A2FAF"/>
    <w:rsid w:val="008A61EB"/>
    <w:rsid w:val="008A6693"/>
    <w:rsid w:val="008C0158"/>
    <w:rsid w:val="008C05E2"/>
    <w:rsid w:val="008C205A"/>
    <w:rsid w:val="008C4AB9"/>
    <w:rsid w:val="008C4AFD"/>
    <w:rsid w:val="008D109E"/>
    <w:rsid w:val="008D343F"/>
    <w:rsid w:val="008D37A9"/>
    <w:rsid w:val="008D4184"/>
    <w:rsid w:val="008D4327"/>
    <w:rsid w:val="008D4F01"/>
    <w:rsid w:val="008E20CA"/>
    <w:rsid w:val="008E26EC"/>
    <w:rsid w:val="008F134E"/>
    <w:rsid w:val="008F33A1"/>
    <w:rsid w:val="00900A43"/>
    <w:rsid w:val="009018D8"/>
    <w:rsid w:val="00903E03"/>
    <w:rsid w:val="00905BD5"/>
    <w:rsid w:val="009073D3"/>
    <w:rsid w:val="00911067"/>
    <w:rsid w:val="009156F7"/>
    <w:rsid w:val="00922D4D"/>
    <w:rsid w:val="0092372E"/>
    <w:rsid w:val="00923912"/>
    <w:rsid w:val="00924F4E"/>
    <w:rsid w:val="00933EC5"/>
    <w:rsid w:val="00946F83"/>
    <w:rsid w:val="009542DF"/>
    <w:rsid w:val="00961E95"/>
    <w:rsid w:val="00962261"/>
    <w:rsid w:val="00962558"/>
    <w:rsid w:val="0097639E"/>
    <w:rsid w:val="00981CEC"/>
    <w:rsid w:val="00982E7C"/>
    <w:rsid w:val="0098490A"/>
    <w:rsid w:val="0098507F"/>
    <w:rsid w:val="00986CBB"/>
    <w:rsid w:val="009906CF"/>
    <w:rsid w:val="00993DCA"/>
    <w:rsid w:val="009953D3"/>
    <w:rsid w:val="009B2DDB"/>
    <w:rsid w:val="009B5FF0"/>
    <w:rsid w:val="009B67DC"/>
    <w:rsid w:val="009B7421"/>
    <w:rsid w:val="009C0AA0"/>
    <w:rsid w:val="009C3DF7"/>
    <w:rsid w:val="009C6FC2"/>
    <w:rsid w:val="009D225F"/>
    <w:rsid w:val="009D3E6B"/>
    <w:rsid w:val="009D425C"/>
    <w:rsid w:val="009E1B13"/>
    <w:rsid w:val="009E51DE"/>
    <w:rsid w:val="009F50BF"/>
    <w:rsid w:val="009F592B"/>
    <w:rsid w:val="00A05324"/>
    <w:rsid w:val="00A23F9B"/>
    <w:rsid w:val="00A2415E"/>
    <w:rsid w:val="00A30F53"/>
    <w:rsid w:val="00A32770"/>
    <w:rsid w:val="00A34421"/>
    <w:rsid w:val="00A34731"/>
    <w:rsid w:val="00A36560"/>
    <w:rsid w:val="00A45509"/>
    <w:rsid w:val="00A457BF"/>
    <w:rsid w:val="00A57963"/>
    <w:rsid w:val="00A60A55"/>
    <w:rsid w:val="00A6497D"/>
    <w:rsid w:val="00A67933"/>
    <w:rsid w:val="00A67D89"/>
    <w:rsid w:val="00A73EE2"/>
    <w:rsid w:val="00A75ABF"/>
    <w:rsid w:val="00A75AFA"/>
    <w:rsid w:val="00A75D32"/>
    <w:rsid w:val="00A77F82"/>
    <w:rsid w:val="00A82774"/>
    <w:rsid w:val="00A83125"/>
    <w:rsid w:val="00A85194"/>
    <w:rsid w:val="00A855B6"/>
    <w:rsid w:val="00A860FE"/>
    <w:rsid w:val="00A868F2"/>
    <w:rsid w:val="00A87C8F"/>
    <w:rsid w:val="00A91123"/>
    <w:rsid w:val="00A934F9"/>
    <w:rsid w:val="00AA2B97"/>
    <w:rsid w:val="00AA3DE9"/>
    <w:rsid w:val="00AA3E8C"/>
    <w:rsid w:val="00AA7373"/>
    <w:rsid w:val="00AA73A5"/>
    <w:rsid w:val="00AB21B6"/>
    <w:rsid w:val="00AC09A1"/>
    <w:rsid w:val="00AC0AE9"/>
    <w:rsid w:val="00AC519C"/>
    <w:rsid w:val="00AC7F94"/>
    <w:rsid w:val="00AD1F74"/>
    <w:rsid w:val="00AD23CA"/>
    <w:rsid w:val="00AD2C07"/>
    <w:rsid w:val="00AE421E"/>
    <w:rsid w:val="00AF15A2"/>
    <w:rsid w:val="00AF2FF0"/>
    <w:rsid w:val="00AF3DC9"/>
    <w:rsid w:val="00AF5327"/>
    <w:rsid w:val="00AF6C1D"/>
    <w:rsid w:val="00AF6E80"/>
    <w:rsid w:val="00B0290F"/>
    <w:rsid w:val="00B02EB8"/>
    <w:rsid w:val="00B0390D"/>
    <w:rsid w:val="00B0582D"/>
    <w:rsid w:val="00B06055"/>
    <w:rsid w:val="00B077EB"/>
    <w:rsid w:val="00B115C3"/>
    <w:rsid w:val="00B13908"/>
    <w:rsid w:val="00B15D7A"/>
    <w:rsid w:val="00B21AED"/>
    <w:rsid w:val="00B21B44"/>
    <w:rsid w:val="00B23CC7"/>
    <w:rsid w:val="00B2465D"/>
    <w:rsid w:val="00B251AD"/>
    <w:rsid w:val="00B2570F"/>
    <w:rsid w:val="00B26408"/>
    <w:rsid w:val="00B26EF4"/>
    <w:rsid w:val="00B33AEE"/>
    <w:rsid w:val="00B33F34"/>
    <w:rsid w:val="00B34B6E"/>
    <w:rsid w:val="00B34F68"/>
    <w:rsid w:val="00B37A10"/>
    <w:rsid w:val="00B414CF"/>
    <w:rsid w:val="00B41855"/>
    <w:rsid w:val="00B42135"/>
    <w:rsid w:val="00B42BC6"/>
    <w:rsid w:val="00B42CB6"/>
    <w:rsid w:val="00B43A08"/>
    <w:rsid w:val="00B47887"/>
    <w:rsid w:val="00B508D3"/>
    <w:rsid w:val="00B53E43"/>
    <w:rsid w:val="00B54355"/>
    <w:rsid w:val="00B54E9D"/>
    <w:rsid w:val="00B56C24"/>
    <w:rsid w:val="00B56F3F"/>
    <w:rsid w:val="00B604CC"/>
    <w:rsid w:val="00B645D8"/>
    <w:rsid w:val="00B650D1"/>
    <w:rsid w:val="00B66184"/>
    <w:rsid w:val="00B6794B"/>
    <w:rsid w:val="00B750F8"/>
    <w:rsid w:val="00B764D9"/>
    <w:rsid w:val="00B76E0E"/>
    <w:rsid w:val="00B837C3"/>
    <w:rsid w:val="00B8602E"/>
    <w:rsid w:val="00B926F9"/>
    <w:rsid w:val="00B93927"/>
    <w:rsid w:val="00B97F43"/>
    <w:rsid w:val="00BA0470"/>
    <w:rsid w:val="00BA05D0"/>
    <w:rsid w:val="00BA3DAB"/>
    <w:rsid w:val="00BA5058"/>
    <w:rsid w:val="00BA5F5B"/>
    <w:rsid w:val="00BA68FA"/>
    <w:rsid w:val="00BA7E8A"/>
    <w:rsid w:val="00BB351A"/>
    <w:rsid w:val="00BB4355"/>
    <w:rsid w:val="00BB4479"/>
    <w:rsid w:val="00BC0C05"/>
    <w:rsid w:val="00BC1D3C"/>
    <w:rsid w:val="00BC3767"/>
    <w:rsid w:val="00BC51B4"/>
    <w:rsid w:val="00BC63C4"/>
    <w:rsid w:val="00BC6C55"/>
    <w:rsid w:val="00BD0A44"/>
    <w:rsid w:val="00BD193F"/>
    <w:rsid w:val="00BD7DBC"/>
    <w:rsid w:val="00BE369F"/>
    <w:rsid w:val="00BE5AB2"/>
    <w:rsid w:val="00BE71DF"/>
    <w:rsid w:val="00BF17B5"/>
    <w:rsid w:val="00BF1B5F"/>
    <w:rsid w:val="00BF28BE"/>
    <w:rsid w:val="00BF30D0"/>
    <w:rsid w:val="00C01024"/>
    <w:rsid w:val="00C01313"/>
    <w:rsid w:val="00C10C62"/>
    <w:rsid w:val="00C11479"/>
    <w:rsid w:val="00C156DA"/>
    <w:rsid w:val="00C163C7"/>
    <w:rsid w:val="00C1766B"/>
    <w:rsid w:val="00C20AB2"/>
    <w:rsid w:val="00C2142E"/>
    <w:rsid w:val="00C21481"/>
    <w:rsid w:val="00C21CD7"/>
    <w:rsid w:val="00C2435A"/>
    <w:rsid w:val="00C2529D"/>
    <w:rsid w:val="00C26D69"/>
    <w:rsid w:val="00C30D67"/>
    <w:rsid w:val="00C31777"/>
    <w:rsid w:val="00C326CC"/>
    <w:rsid w:val="00C41B42"/>
    <w:rsid w:val="00C4294E"/>
    <w:rsid w:val="00C43275"/>
    <w:rsid w:val="00C4519A"/>
    <w:rsid w:val="00C45D1F"/>
    <w:rsid w:val="00C513A9"/>
    <w:rsid w:val="00C54D7E"/>
    <w:rsid w:val="00C5585B"/>
    <w:rsid w:val="00C573CC"/>
    <w:rsid w:val="00C61B15"/>
    <w:rsid w:val="00C6225A"/>
    <w:rsid w:val="00C705B7"/>
    <w:rsid w:val="00C70965"/>
    <w:rsid w:val="00C70EF2"/>
    <w:rsid w:val="00C73195"/>
    <w:rsid w:val="00C739C6"/>
    <w:rsid w:val="00C816CF"/>
    <w:rsid w:val="00C82083"/>
    <w:rsid w:val="00C82CF9"/>
    <w:rsid w:val="00C94EFA"/>
    <w:rsid w:val="00CA038A"/>
    <w:rsid w:val="00CA304A"/>
    <w:rsid w:val="00CA3B2C"/>
    <w:rsid w:val="00CB24D7"/>
    <w:rsid w:val="00CB2EC5"/>
    <w:rsid w:val="00CB6599"/>
    <w:rsid w:val="00CB6702"/>
    <w:rsid w:val="00CC21F1"/>
    <w:rsid w:val="00CC4101"/>
    <w:rsid w:val="00CC5645"/>
    <w:rsid w:val="00CD278C"/>
    <w:rsid w:val="00CD2D17"/>
    <w:rsid w:val="00CD2D76"/>
    <w:rsid w:val="00CD3895"/>
    <w:rsid w:val="00CD50B8"/>
    <w:rsid w:val="00CD7284"/>
    <w:rsid w:val="00CE0543"/>
    <w:rsid w:val="00CE199C"/>
    <w:rsid w:val="00CE4B62"/>
    <w:rsid w:val="00CE63AA"/>
    <w:rsid w:val="00CE7145"/>
    <w:rsid w:val="00CF0125"/>
    <w:rsid w:val="00CF171A"/>
    <w:rsid w:val="00CF1BA0"/>
    <w:rsid w:val="00CF304F"/>
    <w:rsid w:val="00D00215"/>
    <w:rsid w:val="00D012D2"/>
    <w:rsid w:val="00D01EA6"/>
    <w:rsid w:val="00D02A68"/>
    <w:rsid w:val="00D03B30"/>
    <w:rsid w:val="00D0463E"/>
    <w:rsid w:val="00D0515E"/>
    <w:rsid w:val="00D14E30"/>
    <w:rsid w:val="00D20D9C"/>
    <w:rsid w:val="00D21D8B"/>
    <w:rsid w:val="00D26A87"/>
    <w:rsid w:val="00D309BC"/>
    <w:rsid w:val="00D30F7B"/>
    <w:rsid w:val="00D345A0"/>
    <w:rsid w:val="00D352F0"/>
    <w:rsid w:val="00D44356"/>
    <w:rsid w:val="00D531B3"/>
    <w:rsid w:val="00D57EE7"/>
    <w:rsid w:val="00D64372"/>
    <w:rsid w:val="00D737C3"/>
    <w:rsid w:val="00D759F2"/>
    <w:rsid w:val="00D7611F"/>
    <w:rsid w:val="00D80203"/>
    <w:rsid w:val="00D808CA"/>
    <w:rsid w:val="00D836ED"/>
    <w:rsid w:val="00D8450C"/>
    <w:rsid w:val="00D91887"/>
    <w:rsid w:val="00D9272C"/>
    <w:rsid w:val="00D94491"/>
    <w:rsid w:val="00D9461B"/>
    <w:rsid w:val="00D95A10"/>
    <w:rsid w:val="00D97A58"/>
    <w:rsid w:val="00DA21EF"/>
    <w:rsid w:val="00DA3A20"/>
    <w:rsid w:val="00DB1984"/>
    <w:rsid w:val="00DB2062"/>
    <w:rsid w:val="00DB217D"/>
    <w:rsid w:val="00DB514E"/>
    <w:rsid w:val="00DB7BE4"/>
    <w:rsid w:val="00DD2104"/>
    <w:rsid w:val="00DD2837"/>
    <w:rsid w:val="00DD3258"/>
    <w:rsid w:val="00DD54D2"/>
    <w:rsid w:val="00DE1A48"/>
    <w:rsid w:val="00DE4AF1"/>
    <w:rsid w:val="00DE6B39"/>
    <w:rsid w:val="00DF0134"/>
    <w:rsid w:val="00DF3B15"/>
    <w:rsid w:val="00DF74FA"/>
    <w:rsid w:val="00DF7C9F"/>
    <w:rsid w:val="00E07EBE"/>
    <w:rsid w:val="00E1103E"/>
    <w:rsid w:val="00E24DC8"/>
    <w:rsid w:val="00E25C2C"/>
    <w:rsid w:val="00E2662A"/>
    <w:rsid w:val="00E267FF"/>
    <w:rsid w:val="00E27C02"/>
    <w:rsid w:val="00E402EC"/>
    <w:rsid w:val="00E415C5"/>
    <w:rsid w:val="00E44FB2"/>
    <w:rsid w:val="00E458CF"/>
    <w:rsid w:val="00E459BF"/>
    <w:rsid w:val="00E46CAB"/>
    <w:rsid w:val="00E508D4"/>
    <w:rsid w:val="00E50E85"/>
    <w:rsid w:val="00E5111B"/>
    <w:rsid w:val="00E52BF3"/>
    <w:rsid w:val="00E56E78"/>
    <w:rsid w:val="00E57CA0"/>
    <w:rsid w:val="00E659C9"/>
    <w:rsid w:val="00E70F96"/>
    <w:rsid w:val="00E732F3"/>
    <w:rsid w:val="00E7342E"/>
    <w:rsid w:val="00E73482"/>
    <w:rsid w:val="00E76AD8"/>
    <w:rsid w:val="00E84354"/>
    <w:rsid w:val="00EA0C39"/>
    <w:rsid w:val="00EA43B0"/>
    <w:rsid w:val="00EA5D54"/>
    <w:rsid w:val="00EA640D"/>
    <w:rsid w:val="00EB1402"/>
    <w:rsid w:val="00EB4403"/>
    <w:rsid w:val="00EB48E1"/>
    <w:rsid w:val="00EB6563"/>
    <w:rsid w:val="00EC163F"/>
    <w:rsid w:val="00EC207F"/>
    <w:rsid w:val="00EC2CA4"/>
    <w:rsid w:val="00EC3731"/>
    <w:rsid w:val="00EC3A80"/>
    <w:rsid w:val="00EC4515"/>
    <w:rsid w:val="00ED4FE5"/>
    <w:rsid w:val="00EE1586"/>
    <w:rsid w:val="00EE328E"/>
    <w:rsid w:val="00EE32FC"/>
    <w:rsid w:val="00EE34DC"/>
    <w:rsid w:val="00EF033A"/>
    <w:rsid w:val="00EF7216"/>
    <w:rsid w:val="00F009DB"/>
    <w:rsid w:val="00F01299"/>
    <w:rsid w:val="00F03EE0"/>
    <w:rsid w:val="00F04F2D"/>
    <w:rsid w:val="00F20176"/>
    <w:rsid w:val="00F21393"/>
    <w:rsid w:val="00F22FC8"/>
    <w:rsid w:val="00F2466C"/>
    <w:rsid w:val="00F2549E"/>
    <w:rsid w:val="00F30C98"/>
    <w:rsid w:val="00F310E1"/>
    <w:rsid w:val="00F31721"/>
    <w:rsid w:val="00F33C50"/>
    <w:rsid w:val="00F3751E"/>
    <w:rsid w:val="00F4773D"/>
    <w:rsid w:val="00F509F7"/>
    <w:rsid w:val="00F50FF1"/>
    <w:rsid w:val="00F626CD"/>
    <w:rsid w:val="00F62883"/>
    <w:rsid w:val="00F648F9"/>
    <w:rsid w:val="00F64B47"/>
    <w:rsid w:val="00F74143"/>
    <w:rsid w:val="00F76733"/>
    <w:rsid w:val="00F83288"/>
    <w:rsid w:val="00F83E27"/>
    <w:rsid w:val="00F8444F"/>
    <w:rsid w:val="00F85719"/>
    <w:rsid w:val="00F86957"/>
    <w:rsid w:val="00F8709A"/>
    <w:rsid w:val="00F9000A"/>
    <w:rsid w:val="00F91692"/>
    <w:rsid w:val="00F92871"/>
    <w:rsid w:val="00FA22FB"/>
    <w:rsid w:val="00FA268A"/>
    <w:rsid w:val="00FA30D3"/>
    <w:rsid w:val="00FA71DD"/>
    <w:rsid w:val="00FB0A51"/>
    <w:rsid w:val="00FB20E3"/>
    <w:rsid w:val="00FB3228"/>
    <w:rsid w:val="00FB4EC9"/>
    <w:rsid w:val="00FB5E1D"/>
    <w:rsid w:val="00FB7C26"/>
    <w:rsid w:val="00FC2D4E"/>
    <w:rsid w:val="00FC3AAC"/>
    <w:rsid w:val="00FC5B7D"/>
    <w:rsid w:val="00FC7A05"/>
    <w:rsid w:val="00FD0261"/>
    <w:rsid w:val="00FD4E96"/>
    <w:rsid w:val="00FD583D"/>
    <w:rsid w:val="00FE1C16"/>
    <w:rsid w:val="00FE2811"/>
    <w:rsid w:val="00FE31AE"/>
    <w:rsid w:val="00FE5D1D"/>
    <w:rsid w:val="00FE7288"/>
    <w:rsid w:val="00FE7A45"/>
    <w:rsid w:val="00FF2DAE"/>
    <w:rsid w:val="00FF34D0"/>
    <w:rsid w:val="00FF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1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准1"/>
    <w:basedOn w:val="a"/>
    <w:uiPriority w:val="99"/>
    <w:rsid w:val="006D101B"/>
    <w:pPr>
      <w:autoSpaceDE w:val="0"/>
      <w:autoSpaceDN w:val="0"/>
      <w:adjustRightInd w:val="0"/>
    </w:pPr>
    <w:rPr>
      <w:kern w:val="0"/>
    </w:rPr>
  </w:style>
  <w:style w:type="paragraph" w:styleId="a3">
    <w:name w:val="footer"/>
    <w:basedOn w:val="a"/>
    <w:link w:val="Char"/>
    <w:rsid w:val="006D101B"/>
    <w:pPr>
      <w:tabs>
        <w:tab w:val="center" w:pos="4153"/>
        <w:tab w:val="right" w:pos="8306"/>
      </w:tabs>
      <w:autoSpaceDN w:val="0"/>
      <w:adjustRightInd w:val="0"/>
      <w:jc w:val="left"/>
    </w:pPr>
    <w:rPr>
      <w:kern w:val="0"/>
      <w:sz w:val="18"/>
      <w:szCs w:val="18"/>
    </w:rPr>
  </w:style>
  <w:style w:type="character" w:customStyle="1" w:styleId="Char">
    <w:name w:val="页脚 Char"/>
    <w:basedOn w:val="a0"/>
    <w:link w:val="a3"/>
    <w:uiPriority w:val="99"/>
    <w:rsid w:val="006D101B"/>
    <w:rPr>
      <w:rFonts w:ascii="Times New Roman" w:eastAsia="宋体" w:hAnsi="Times New Roman" w:cs="Times New Roman"/>
      <w:kern w:val="0"/>
      <w:sz w:val="18"/>
      <w:szCs w:val="18"/>
    </w:rPr>
  </w:style>
  <w:style w:type="character" w:styleId="a4">
    <w:name w:val="page number"/>
    <w:basedOn w:val="a0"/>
    <w:uiPriority w:val="99"/>
    <w:rsid w:val="006D101B"/>
  </w:style>
  <w:style w:type="paragraph" w:styleId="a5">
    <w:name w:val="header"/>
    <w:basedOn w:val="a"/>
    <w:link w:val="Char0"/>
    <w:uiPriority w:val="99"/>
    <w:semiHidden/>
    <w:unhideWhenUsed/>
    <w:rsid w:val="007E7C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E7C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186</Words>
  <Characters>1066</Characters>
  <Application>Microsoft Office Word</Application>
  <DocSecurity>0</DocSecurity>
  <Lines>8</Lines>
  <Paragraphs>2</Paragraphs>
  <ScaleCrop>false</ScaleCrop>
  <Company>china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hrdch</cp:lastModifiedBy>
  <cp:revision>8</cp:revision>
  <dcterms:created xsi:type="dcterms:W3CDTF">2018-03-08T02:33:00Z</dcterms:created>
  <dcterms:modified xsi:type="dcterms:W3CDTF">2018-03-08T03:49:00Z</dcterms:modified>
</cp:coreProperties>
</file>